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8F" w:rsidRPr="0055458F" w:rsidRDefault="0055458F" w:rsidP="0055458F">
      <w:pPr>
        <w:numPr>
          <w:ilvl w:val="12"/>
          <w:numId w:val="0"/>
        </w:num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Контрольная работа по теме «Россия в </w:t>
      </w:r>
      <w:r w:rsidRPr="0055458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XVIII</w:t>
      </w: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в.»</w:t>
      </w:r>
    </w:p>
    <w:p w:rsidR="0055458F" w:rsidRPr="0055458F" w:rsidRDefault="0055458F" w:rsidP="0055458F">
      <w:pPr>
        <w:numPr>
          <w:ilvl w:val="12"/>
          <w:numId w:val="0"/>
        </w:num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ЧАСТЬ А</w:t>
      </w:r>
    </w:p>
    <w:p w:rsidR="0055458F" w:rsidRPr="0055458F" w:rsidRDefault="0055458F" w:rsidP="0055458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55458F">
        <w:rPr>
          <w:rFonts w:ascii="Times New Roman" w:hAnsi="Times New Roman" w:cs="Times New Roman"/>
          <w:sz w:val="24"/>
          <w:szCs w:val="24"/>
        </w:rPr>
        <w:t xml:space="preserve"> Следствием дворцовых переворотов середины </w:t>
      </w:r>
      <w:r w:rsidRPr="0055458F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5458F">
        <w:rPr>
          <w:rFonts w:ascii="Times New Roman" w:hAnsi="Times New Roman" w:cs="Times New Roman"/>
          <w:sz w:val="24"/>
          <w:szCs w:val="24"/>
        </w:rPr>
        <w:t xml:space="preserve"> в. было:</w:t>
      </w:r>
    </w:p>
    <w:p w:rsidR="0055458F" w:rsidRPr="0055458F" w:rsidRDefault="0055458F" w:rsidP="0055458F">
      <w:pPr>
        <w:pStyle w:val="2"/>
        <w:numPr>
          <w:ilvl w:val="0"/>
          <w:numId w:val="1"/>
        </w:numPr>
        <w:contextualSpacing/>
        <w:rPr>
          <w:szCs w:val="24"/>
        </w:rPr>
      </w:pPr>
      <w:r w:rsidRPr="0055458F">
        <w:rPr>
          <w:szCs w:val="24"/>
        </w:rPr>
        <w:t>ограничение царского самодержавия</w:t>
      </w:r>
    </w:p>
    <w:p w:rsidR="0055458F" w:rsidRPr="0055458F" w:rsidRDefault="0055458F" w:rsidP="0055458F">
      <w:pPr>
        <w:pStyle w:val="2"/>
        <w:numPr>
          <w:ilvl w:val="0"/>
          <w:numId w:val="1"/>
        </w:numPr>
        <w:contextualSpacing/>
        <w:rPr>
          <w:szCs w:val="24"/>
        </w:rPr>
      </w:pPr>
      <w:r w:rsidRPr="0055458F">
        <w:rPr>
          <w:szCs w:val="24"/>
        </w:rPr>
        <w:t>учреждение органов дворянского представительства</w:t>
      </w:r>
    </w:p>
    <w:p w:rsidR="0055458F" w:rsidRPr="0055458F" w:rsidRDefault="0055458F" w:rsidP="0055458F">
      <w:pPr>
        <w:pStyle w:val="2"/>
        <w:numPr>
          <w:ilvl w:val="0"/>
          <w:numId w:val="1"/>
        </w:numPr>
        <w:contextualSpacing/>
        <w:rPr>
          <w:szCs w:val="24"/>
        </w:rPr>
      </w:pPr>
      <w:r w:rsidRPr="0055458F">
        <w:rPr>
          <w:szCs w:val="24"/>
        </w:rPr>
        <w:t>усиление политической роли гвардии</w:t>
      </w:r>
    </w:p>
    <w:p w:rsidR="0055458F" w:rsidRPr="0055458F" w:rsidRDefault="0055458F" w:rsidP="0055458F">
      <w:pPr>
        <w:pStyle w:val="2"/>
        <w:numPr>
          <w:ilvl w:val="0"/>
          <w:numId w:val="1"/>
        </w:numPr>
        <w:contextualSpacing/>
        <w:rPr>
          <w:szCs w:val="24"/>
        </w:rPr>
      </w:pPr>
      <w:r w:rsidRPr="0055458F">
        <w:rPr>
          <w:szCs w:val="24"/>
        </w:rPr>
        <w:t>введение порядка избрания наследника престола дворянской верхушкой</w:t>
      </w:r>
    </w:p>
    <w:p w:rsidR="0055458F" w:rsidRPr="0055458F" w:rsidRDefault="0055458F" w:rsidP="0055458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55458F">
        <w:rPr>
          <w:rFonts w:ascii="Times New Roman" w:hAnsi="Times New Roman" w:cs="Times New Roman"/>
          <w:sz w:val="24"/>
          <w:szCs w:val="24"/>
        </w:rPr>
        <w:t xml:space="preserve"> Указ 1714 г. о единонаследии определял:</w:t>
      </w:r>
    </w:p>
    <w:p w:rsidR="0055458F" w:rsidRPr="0055458F" w:rsidRDefault="0055458F" w:rsidP="0055458F">
      <w:pPr>
        <w:pStyle w:val="2"/>
        <w:numPr>
          <w:ilvl w:val="0"/>
          <w:numId w:val="2"/>
        </w:numPr>
        <w:contextualSpacing/>
        <w:rPr>
          <w:szCs w:val="24"/>
        </w:rPr>
      </w:pPr>
      <w:r w:rsidRPr="0055458F">
        <w:rPr>
          <w:szCs w:val="24"/>
        </w:rPr>
        <w:t>новый порядок наследования царского престола</w:t>
      </w:r>
    </w:p>
    <w:p w:rsidR="0055458F" w:rsidRPr="0055458F" w:rsidRDefault="0055458F" w:rsidP="0055458F">
      <w:pPr>
        <w:pStyle w:val="2"/>
        <w:numPr>
          <w:ilvl w:val="0"/>
          <w:numId w:val="2"/>
        </w:numPr>
        <w:contextualSpacing/>
        <w:rPr>
          <w:szCs w:val="24"/>
        </w:rPr>
      </w:pPr>
      <w:r w:rsidRPr="0055458F">
        <w:rPr>
          <w:szCs w:val="24"/>
        </w:rPr>
        <w:t>порядок замещения высших государственных постов</w:t>
      </w:r>
    </w:p>
    <w:p w:rsidR="0055458F" w:rsidRPr="0055458F" w:rsidRDefault="0055458F" w:rsidP="0055458F">
      <w:pPr>
        <w:pStyle w:val="2"/>
        <w:numPr>
          <w:ilvl w:val="0"/>
          <w:numId w:val="2"/>
        </w:numPr>
        <w:contextualSpacing/>
        <w:rPr>
          <w:szCs w:val="24"/>
        </w:rPr>
      </w:pPr>
      <w:r w:rsidRPr="0055458F">
        <w:rPr>
          <w:szCs w:val="24"/>
        </w:rPr>
        <w:t>новый порядок наследования недвижимости дворянами</w:t>
      </w:r>
    </w:p>
    <w:p w:rsidR="0055458F" w:rsidRPr="0055458F" w:rsidRDefault="0055458F" w:rsidP="0055458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отмену местничества</w:t>
      </w:r>
    </w:p>
    <w:p w:rsidR="0055458F" w:rsidRPr="0055458F" w:rsidRDefault="0055458F" w:rsidP="0055458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А3. </w:t>
      </w:r>
      <w:r w:rsidRPr="0055458F">
        <w:rPr>
          <w:rFonts w:ascii="Times New Roman" w:hAnsi="Times New Roman" w:cs="Times New Roman"/>
          <w:sz w:val="24"/>
          <w:szCs w:val="24"/>
        </w:rPr>
        <w:t xml:space="preserve"> Петр упразднил приказы и создал коллегии потому что:</w:t>
      </w:r>
    </w:p>
    <w:p w:rsidR="0055458F" w:rsidRPr="0055458F" w:rsidRDefault="0055458F" w:rsidP="0055458F">
      <w:pPr>
        <w:pStyle w:val="2"/>
        <w:numPr>
          <w:ilvl w:val="0"/>
          <w:numId w:val="3"/>
        </w:numPr>
        <w:contextualSpacing/>
        <w:rPr>
          <w:szCs w:val="24"/>
        </w:rPr>
      </w:pPr>
      <w:r w:rsidRPr="0055458F">
        <w:rPr>
          <w:szCs w:val="24"/>
        </w:rPr>
        <w:t>приказные чиновники были недостаточно грамотны</w:t>
      </w:r>
    </w:p>
    <w:p w:rsidR="0055458F" w:rsidRPr="0055458F" w:rsidRDefault="0055458F" w:rsidP="0055458F">
      <w:pPr>
        <w:pStyle w:val="2"/>
        <w:numPr>
          <w:ilvl w:val="0"/>
          <w:numId w:val="3"/>
        </w:numPr>
        <w:contextualSpacing/>
        <w:rPr>
          <w:szCs w:val="24"/>
        </w:rPr>
      </w:pPr>
      <w:r w:rsidRPr="0055458F">
        <w:rPr>
          <w:szCs w:val="24"/>
        </w:rPr>
        <w:t>приказная система была громоздка и неповоротлива</w:t>
      </w:r>
    </w:p>
    <w:p w:rsidR="0055458F" w:rsidRPr="0055458F" w:rsidRDefault="0055458F" w:rsidP="0055458F">
      <w:pPr>
        <w:pStyle w:val="2"/>
        <w:numPr>
          <w:ilvl w:val="0"/>
          <w:numId w:val="3"/>
        </w:numPr>
        <w:contextualSpacing/>
        <w:rPr>
          <w:szCs w:val="24"/>
        </w:rPr>
      </w:pPr>
      <w:r w:rsidRPr="0055458F">
        <w:rPr>
          <w:szCs w:val="24"/>
        </w:rPr>
        <w:t>чиновники приказов поддерживали царевича Алексея</w:t>
      </w:r>
    </w:p>
    <w:p w:rsidR="0055458F" w:rsidRPr="0055458F" w:rsidRDefault="0055458F" w:rsidP="0055458F">
      <w:pPr>
        <w:pStyle w:val="2"/>
        <w:numPr>
          <w:ilvl w:val="0"/>
          <w:numId w:val="3"/>
        </w:numPr>
        <w:contextualSpacing/>
        <w:rPr>
          <w:szCs w:val="24"/>
        </w:rPr>
      </w:pPr>
      <w:r w:rsidRPr="0055458F">
        <w:rPr>
          <w:szCs w:val="24"/>
        </w:rPr>
        <w:t>большая часть приказной бюрократии поддержало восставших стрельцов</w:t>
      </w:r>
    </w:p>
    <w:p w:rsidR="0055458F" w:rsidRPr="0055458F" w:rsidRDefault="0055458F" w:rsidP="0055458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55458F">
        <w:rPr>
          <w:rFonts w:ascii="Times New Roman" w:hAnsi="Times New Roman" w:cs="Times New Roman"/>
          <w:sz w:val="24"/>
          <w:szCs w:val="24"/>
        </w:rPr>
        <w:t>Манифест о вольности дворянства был подписан:</w:t>
      </w:r>
    </w:p>
    <w:p w:rsidR="0055458F" w:rsidRPr="0055458F" w:rsidRDefault="0055458F" w:rsidP="0055458F">
      <w:pPr>
        <w:pStyle w:val="2"/>
        <w:numPr>
          <w:ilvl w:val="0"/>
          <w:numId w:val="4"/>
        </w:numPr>
        <w:contextualSpacing/>
        <w:rPr>
          <w:szCs w:val="24"/>
        </w:rPr>
      </w:pPr>
      <w:r w:rsidRPr="0055458F">
        <w:rPr>
          <w:szCs w:val="24"/>
        </w:rPr>
        <w:t>Анной Иоанновной</w:t>
      </w:r>
    </w:p>
    <w:p w:rsidR="0055458F" w:rsidRPr="0055458F" w:rsidRDefault="0055458F" w:rsidP="0055458F">
      <w:pPr>
        <w:pStyle w:val="2"/>
        <w:numPr>
          <w:ilvl w:val="0"/>
          <w:numId w:val="4"/>
        </w:numPr>
        <w:contextualSpacing/>
        <w:rPr>
          <w:szCs w:val="24"/>
        </w:rPr>
      </w:pPr>
      <w:r w:rsidRPr="0055458F">
        <w:rPr>
          <w:szCs w:val="24"/>
        </w:rPr>
        <w:t>Елизаветой Петровной</w:t>
      </w:r>
    </w:p>
    <w:p w:rsidR="0055458F" w:rsidRPr="0055458F" w:rsidRDefault="0055458F" w:rsidP="0055458F">
      <w:pPr>
        <w:pStyle w:val="2"/>
        <w:numPr>
          <w:ilvl w:val="0"/>
          <w:numId w:val="4"/>
        </w:numPr>
        <w:contextualSpacing/>
        <w:rPr>
          <w:szCs w:val="24"/>
        </w:rPr>
      </w:pPr>
      <w:r w:rsidRPr="0055458F">
        <w:rPr>
          <w:szCs w:val="24"/>
        </w:rPr>
        <w:t xml:space="preserve">Петром </w:t>
      </w:r>
      <w:r w:rsidRPr="0055458F">
        <w:rPr>
          <w:szCs w:val="24"/>
          <w:lang w:val="en-US"/>
        </w:rPr>
        <w:t>III</w:t>
      </w:r>
    </w:p>
    <w:p w:rsidR="0055458F" w:rsidRPr="0055458F" w:rsidRDefault="0055458F" w:rsidP="0055458F">
      <w:pPr>
        <w:pStyle w:val="2"/>
        <w:numPr>
          <w:ilvl w:val="0"/>
          <w:numId w:val="4"/>
        </w:numPr>
        <w:contextualSpacing/>
        <w:rPr>
          <w:szCs w:val="24"/>
        </w:rPr>
      </w:pPr>
      <w:r w:rsidRPr="0055458F">
        <w:rPr>
          <w:szCs w:val="24"/>
        </w:rPr>
        <w:t xml:space="preserve">Екатериной </w:t>
      </w:r>
      <w:r w:rsidRPr="0055458F">
        <w:rPr>
          <w:szCs w:val="24"/>
          <w:lang w:val="en-US"/>
        </w:rPr>
        <w:t>II</w:t>
      </w:r>
    </w:p>
    <w:p w:rsidR="0055458F" w:rsidRPr="0055458F" w:rsidRDefault="0055458F" w:rsidP="0055458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А5. </w:t>
      </w:r>
      <w:r w:rsidRPr="0055458F">
        <w:rPr>
          <w:rFonts w:ascii="Times New Roman" w:hAnsi="Times New Roman" w:cs="Times New Roman"/>
          <w:sz w:val="24"/>
          <w:szCs w:val="24"/>
        </w:rPr>
        <w:t xml:space="preserve"> В начале Северной войны союзниками России являлись:</w:t>
      </w:r>
    </w:p>
    <w:p w:rsidR="0055458F" w:rsidRPr="0055458F" w:rsidRDefault="0055458F" w:rsidP="0055458F">
      <w:pPr>
        <w:pStyle w:val="2"/>
        <w:numPr>
          <w:ilvl w:val="0"/>
          <w:numId w:val="5"/>
        </w:numPr>
        <w:contextualSpacing/>
        <w:rPr>
          <w:szCs w:val="24"/>
        </w:rPr>
      </w:pPr>
      <w:r w:rsidRPr="0055458F">
        <w:rPr>
          <w:szCs w:val="24"/>
        </w:rPr>
        <w:t xml:space="preserve"> Османская империя и Речь </w:t>
      </w:r>
      <w:proofErr w:type="spellStart"/>
      <w:r w:rsidRPr="0055458F">
        <w:rPr>
          <w:szCs w:val="24"/>
        </w:rPr>
        <w:t>Посполитая</w:t>
      </w:r>
      <w:proofErr w:type="spellEnd"/>
    </w:p>
    <w:p w:rsidR="0055458F" w:rsidRPr="0055458F" w:rsidRDefault="0055458F" w:rsidP="0055458F">
      <w:pPr>
        <w:pStyle w:val="2"/>
        <w:numPr>
          <w:ilvl w:val="0"/>
          <w:numId w:val="5"/>
        </w:numPr>
        <w:contextualSpacing/>
        <w:rPr>
          <w:szCs w:val="24"/>
        </w:rPr>
      </w:pPr>
      <w:r w:rsidRPr="0055458F">
        <w:rPr>
          <w:szCs w:val="24"/>
        </w:rPr>
        <w:t xml:space="preserve"> Крымское ханство и Саксония</w:t>
      </w:r>
    </w:p>
    <w:p w:rsidR="0055458F" w:rsidRPr="0055458F" w:rsidRDefault="0055458F" w:rsidP="0055458F">
      <w:pPr>
        <w:pStyle w:val="2"/>
        <w:numPr>
          <w:ilvl w:val="0"/>
          <w:numId w:val="5"/>
        </w:numPr>
        <w:contextualSpacing/>
        <w:rPr>
          <w:szCs w:val="24"/>
        </w:rPr>
      </w:pPr>
      <w:r w:rsidRPr="0055458F">
        <w:rPr>
          <w:szCs w:val="24"/>
        </w:rPr>
        <w:t xml:space="preserve"> Османская империя и Дания</w:t>
      </w:r>
    </w:p>
    <w:p w:rsidR="0055458F" w:rsidRPr="0055458F" w:rsidRDefault="0055458F" w:rsidP="0055458F">
      <w:pPr>
        <w:pStyle w:val="2"/>
        <w:numPr>
          <w:ilvl w:val="0"/>
          <w:numId w:val="5"/>
        </w:numPr>
        <w:contextualSpacing/>
        <w:rPr>
          <w:szCs w:val="24"/>
        </w:rPr>
      </w:pPr>
      <w:r w:rsidRPr="0055458F">
        <w:rPr>
          <w:szCs w:val="24"/>
        </w:rPr>
        <w:t xml:space="preserve"> Дания и Саксония</w:t>
      </w:r>
    </w:p>
    <w:p w:rsidR="0055458F" w:rsidRPr="0055458F" w:rsidRDefault="0055458F" w:rsidP="0055458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proofErr w:type="gramEnd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55458F">
        <w:rPr>
          <w:rFonts w:ascii="Times New Roman" w:hAnsi="Times New Roman" w:cs="Times New Roman"/>
          <w:sz w:val="24"/>
          <w:szCs w:val="24"/>
        </w:rPr>
        <w:t xml:space="preserve">Высшим органом управления страной в годы царствования Петра </w:t>
      </w:r>
      <w:r w:rsidRPr="0055458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5458F">
        <w:rPr>
          <w:rFonts w:ascii="Times New Roman" w:hAnsi="Times New Roman" w:cs="Times New Roman"/>
          <w:sz w:val="24"/>
          <w:szCs w:val="24"/>
        </w:rPr>
        <w:t xml:space="preserve"> стал:</w:t>
      </w:r>
    </w:p>
    <w:p w:rsidR="0055458F" w:rsidRPr="0055458F" w:rsidRDefault="0055458F" w:rsidP="0055458F">
      <w:pPr>
        <w:pStyle w:val="2"/>
        <w:numPr>
          <w:ilvl w:val="0"/>
          <w:numId w:val="6"/>
        </w:numPr>
        <w:contextualSpacing/>
        <w:rPr>
          <w:szCs w:val="24"/>
        </w:rPr>
      </w:pPr>
      <w:r w:rsidRPr="0055458F">
        <w:rPr>
          <w:szCs w:val="24"/>
        </w:rPr>
        <w:t xml:space="preserve"> Сенат</w:t>
      </w:r>
    </w:p>
    <w:p w:rsidR="0055458F" w:rsidRPr="0055458F" w:rsidRDefault="0055458F" w:rsidP="0055458F">
      <w:pPr>
        <w:pStyle w:val="2"/>
        <w:numPr>
          <w:ilvl w:val="0"/>
          <w:numId w:val="6"/>
        </w:numPr>
        <w:contextualSpacing/>
        <w:rPr>
          <w:szCs w:val="24"/>
        </w:rPr>
      </w:pPr>
      <w:r w:rsidRPr="0055458F">
        <w:rPr>
          <w:szCs w:val="24"/>
        </w:rPr>
        <w:t xml:space="preserve"> Синод</w:t>
      </w:r>
    </w:p>
    <w:p w:rsidR="0055458F" w:rsidRPr="0055458F" w:rsidRDefault="0055458F" w:rsidP="0055458F">
      <w:pPr>
        <w:pStyle w:val="2"/>
        <w:numPr>
          <w:ilvl w:val="0"/>
          <w:numId w:val="6"/>
        </w:numPr>
        <w:contextualSpacing/>
        <w:rPr>
          <w:szCs w:val="24"/>
        </w:rPr>
      </w:pPr>
      <w:r w:rsidRPr="0055458F">
        <w:rPr>
          <w:szCs w:val="24"/>
        </w:rPr>
        <w:t xml:space="preserve"> Государственный совет</w:t>
      </w:r>
    </w:p>
    <w:p w:rsidR="0055458F" w:rsidRPr="0055458F" w:rsidRDefault="0055458F" w:rsidP="0055458F">
      <w:pPr>
        <w:pStyle w:val="2"/>
        <w:numPr>
          <w:ilvl w:val="0"/>
          <w:numId w:val="6"/>
        </w:numPr>
        <w:contextualSpacing/>
        <w:rPr>
          <w:szCs w:val="24"/>
        </w:rPr>
      </w:pPr>
      <w:r w:rsidRPr="0055458F">
        <w:rPr>
          <w:szCs w:val="24"/>
        </w:rPr>
        <w:t xml:space="preserve"> Земский собор</w:t>
      </w:r>
    </w:p>
    <w:p w:rsidR="0055458F" w:rsidRPr="0055458F" w:rsidRDefault="0055458F" w:rsidP="0055458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proofErr w:type="gramEnd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55458F">
        <w:rPr>
          <w:rFonts w:ascii="Times New Roman" w:hAnsi="Times New Roman" w:cs="Times New Roman"/>
          <w:sz w:val="24"/>
          <w:szCs w:val="24"/>
        </w:rPr>
        <w:t xml:space="preserve"> Укажите годы правления Анн</w:t>
      </w:r>
      <w:proofErr w:type="gramStart"/>
      <w:r w:rsidRPr="0055458F">
        <w:rPr>
          <w:rFonts w:ascii="Times New Roman" w:hAnsi="Times New Roman" w:cs="Times New Roman"/>
          <w:sz w:val="24"/>
          <w:szCs w:val="24"/>
        </w:rPr>
        <w:t>ы Иоа</w:t>
      </w:r>
      <w:proofErr w:type="gramEnd"/>
      <w:r w:rsidRPr="0055458F">
        <w:rPr>
          <w:rFonts w:ascii="Times New Roman" w:hAnsi="Times New Roman" w:cs="Times New Roman"/>
          <w:sz w:val="24"/>
          <w:szCs w:val="24"/>
        </w:rPr>
        <w:t>нновны в Российской империи.</w:t>
      </w:r>
    </w:p>
    <w:p w:rsidR="0055458F" w:rsidRPr="0055458F" w:rsidRDefault="0055458F" w:rsidP="0055458F">
      <w:pPr>
        <w:pStyle w:val="2"/>
        <w:numPr>
          <w:ilvl w:val="0"/>
          <w:numId w:val="7"/>
        </w:numPr>
        <w:contextualSpacing/>
        <w:rPr>
          <w:szCs w:val="24"/>
        </w:rPr>
      </w:pPr>
      <w:r w:rsidRPr="0055458F">
        <w:rPr>
          <w:szCs w:val="24"/>
        </w:rPr>
        <w:t xml:space="preserve"> 1727-1730</w:t>
      </w:r>
    </w:p>
    <w:p w:rsidR="0055458F" w:rsidRPr="0055458F" w:rsidRDefault="0055458F" w:rsidP="0055458F">
      <w:pPr>
        <w:pStyle w:val="2"/>
        <w:numPr>
          <w:ilvl w:val="0"/>
          <w:numId w:val="7"/>
        </w:numPr>
        <w:contextualSpacing/>
        <w:rPr>
          <w:szCs w:val="24"/>
        </w:rPr>
      </w:pPr>
      <w:r w:rsidRPr="0055458F">
        <w:rPr>
          <w:szCs w:val="24"/>
        </w:rPr>
        <w:t xml:space="preserve"> 1730-1740</w:t>
      </w:r>
    </w:p>
    <w:p w:rsidR="0055458F" w:rsidRPr="0055458F" w:rsidRDefault="0055458F" w:rsidP="0055458F">
      <w:pPr>
        <w:pStyle w:val="2"/>
        <w:numPr>
          <w:ilvl w:val="0"/>
          <w:numId w:val="7"/>
        </w:numPr>
        <w:contextualSpacing/>
        <w:rPr>
          <w:szCs w:val="24"/>
        </w:rPr>
      </w:pPr>
      <w:r w:rsidRPr="0055458F">
        <w:rPr>
          <w:szCs w:val="24"/>
        </w:rPr>
        <w:t xml:space="preserve"> 1741-1761</w:t>
      </w:r>
    </w:p>
    <w:p w:rsidR="0055458F" w:rsidRPr="0055458F" w:rsidRDefault="0055458F" w:rsidP="0055458F">
      <w:pPr>
        <w:pStyle w:val="2"/>
        <w:numPr>
          <w:ilvl w:val="0"/>
          <w:numId w:val="7"/>
        </w:numPr>
        <w:contextualSpacing/>
        <w:rPr>
          <w:szCs w:val="24"/>
        </w:rPr>
      </w:pPr>
      <w:r w:rsidRPr="0055458F">
        <w:rPr>
          <w:szCs w:val="24"/>
        </w:rPr>
        <w:t xml:space="preserve"> 1762-1796</w:t>
      </w:r>
    </w:p>
    <w:p w:rsidR="0055458F" w:rsidRPr="0055458F" w:rsidRDefault="0055458F" w:rsidP="0055458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А8. </w:t>
      </w:r>
      <w:r w:rsidRPr="0055458F">
        <w:rPr>
          <w:rFonts w:ascii="Times New Roman" w:hAnsi="Times New Roman" w:cs="Times New Roman"/>
          <w:sz w:val="24"/>
          <w:szCs w:val="24"/>
        </w:rPr>
        <w:t xml:space="preserve"> В годы правления Петра </w:t>
      </w:r>
      <w:r w:rsidRPr="0055458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5458F">
        <w:rPr>
          <w:rFonts w:ascii="Times New Roman" w:hAnsi="Times New Roman" w:cs="Times New Roman"/>
          <w:sz w:val="24"/>
          <w:szCs w:val="24"/>
        </w:rPr>
        <w:t xml:space="preserve"> основу вооруженных сил России составляло:</w:t>
      </w:r>
    </w:p>
    <w:p w:rsidR="0055458F" w:rsidRPr="0055458F" w:rsidRDefault="0055458F" w:rsidP="0055458F">
      <w:pPr>
        <w:pStyle w:val="2"/>
        <w:numPr>
          <w:ilvl w:val="0"/>
          <w:numId w:val="8"/>
        </w:numPr>
        <w:contextualSpacing/>
        <w:rPr>
          <w:szCs w:val="24"/>
        </w:rPr>
      </w:pPr>
      <w:r w:rsidRPr="0055458F">
        <w:rPr>
          <w:szCs w:val="24"/>
        </w:rPr>
        <w:t xml:space="preserve"> дворянское ополчение</w:t>
      </w:r>
    </w:p>
    <w:p w:rsidR="0055458F" w:rsidRPr="0055458F" w:rsidRDefault="0055458F" w:rsidP="0055458F">
      <w:pPr>
        <w:pStyle w:val="2"/>
        <w:numPr>
          <w:ilvl w:val="0"/>
          <w:numId w:val="8"/>
        </w:numPr>
        <w:contextualSpacing/>
        <w:rPr>
          <w:szCs w:val="24"/>
        </w:rPr>
      </w:pPr>
      <w:r w:rsidRPr="0055458F">
        <w:rPr>
          <w:szCs w:val="24"/>
        </w:rPr>
        <w:t xml:space="preserve"> стрелецкое войско</w:t>
      </w:r>
    </w:p>
    <w:p w:rsidR="0055458F" w:rsidRPr="0055458F" w:rsidRDefault="0055458F" w:rsidP="0055458F">
      <w:pPr>
        <w:pStyle w:val="2"/>
        <w:numPr>
          <w:ilvl w:val="0"/>
          <w:numId w:val="8"/>
        </w:numPr>
        <w:contextualSpacing/>
        <w:rPr>
          <w:szCs w:val="24"/>
        </w:rPr>
      </w:pPr>
      <w:r w:rsidRPr="0055458F">
        <w:rPr>
          <w:szCs w:val="24"/>
        </w:rPr>
        <w:t xml:space="preserve"> наемное войско</w:t>
      </w:r>
    </w:p>
    <w:p w:rsidR="0055458F" w:rsidRPr="0055458F" w:rsidRDefault="0055458F" w:rsidP="0055458F">
      <w:pPr>
        <w:pStyle w:val="2"/>
        <w:numPr>
          <w:ilvl w:val="0"/>
          <w:numId w:val="8"/>
        </w:numPr>
        <w:contextualSpacing/>
        <w:rPr>
          <w:szCs w:val="24"/>
        </w:rPr>
      </w:pPr>
      <w:r w:rsidRPr="0055458F">
        <w:rPr>
          <w:szCs w:val="24"/>
        </w:rPr>
        <w:t xml:space="preserve"> регулярное войско, набранное по рекрутской системе</w:t>
      </w:r>
    </w:p>
    <w:p w:rsidR="0055458F" w:rsidRPr="0055458F" w:rsidRDefault="0055458F" w:rsidP="0055458F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proofErr w:type="gramEnd"/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55458F">
        <w:rPr>
          <w:rFonts w:ascii="Times New Roman" w:hAnsi="Times New Roman" w:cs="Times New Roman"/>
          <w:sz w:val="24"/>
          <w:szCs w:val="24"/>
        </w:rPr>
        <w:t xml:space="preserve">Назовите дату </w:t>
      </w:r>
      <w:proofErr w:type="spellStart"/>
      <w:r w:rsidRPr="0055458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55458F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55458F">
        <w:rPr>
          <w:rFonts w:ascii="Times New Roman" w:hAnsi="Times New Roman" w:cs="Times New Roman"/>
          <w:sz w:val="24"/>
          <w:szCs w:val="24"/>
        </w:rPr>
        <w:t>инятия</w:t>
      </w:r>
      <w:proofErr w:type="spellEnd"/>
      <w:r w:rsidRPr="00554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458F">
        <w:rPr>
          <w:rFonts w:ascii="Times New Roman" w:hAnsi="Times New Roman" w:cs="Times New Roman"/>
          <w:sz w:val="24"/>
          <w:szCs w:val="24"/>
        </w:rPr>
        <w:t>Петpом</w:t>
      </w:r>
      <w:proofErr w:type="spellEnd"/>
      <w:r w:rsidRPr="0055458F">
        <w:rPr>
          <w:rFonts w:ascii="Times New Roman" w:hAnsi="Times New Roman" w:cs="Times New Roman"/>
          <w:sz w:val="24"/>
          <w:szCs w:val="24"/>
        </w:rPr>
        <w:t xml:space="preserve"> I титула "</w:t>
      </w:r>
      <w:proofErr w:type="spellStart"/>
      <w:r w:rsidRPr="0055458F">
        <w:rPr>
          <w:rFonts w:ascii="Times New Roman" w:hAnsi="Times New Roman" w:cs="Times New Roman"/>
          <w:sz w:val="24"/>
          <w:szCs w:val="24"/>
        </w:rPr>
        <w:t>Импеpатоpа</w:t>
      </w:r>
      <w:proofErr w:type="spellEnd"/>
      <w:r w:rsidRPr="00554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458F">
        <w:rPr>
          <w:rFonts w:ascii="Times New Roman" w:hAnsi="Times New Roman" w:cs="Times New Roman"/>
          <w:sz w:val="24"/>
          <w:szCs w:val="24"/>
        </w:rPr>
        <w:t>Всеpоссийского</w:t>
      </w:r>
      <w:proofErr w:type="spellEnd"/>
      <w:r w:rsidRPr="0055458F">
        <w:rPr>
          <w:rFonts w:ascii="Times New Roman" w:hAnsi="Times New Roman" w:cs="Times New Roman"/>
          <w:sz w:val="24"/>
          <w:szCs w:val="24"/>
        </w:rPr>
        <w:t>":</w:t>
      </w:r>
    </w:p>
    <w:p w:rsidR="0055458F" w:rsidRPr="0055458F" w:rsidRDefault="0055458F" w:rsidP="0055458F">
      <w:pPr>
        <w:pStyle w:val="2"/>
        <w:numPr>
          <w:ilvl w:val="0"/>
          <w:numId w:val="9"/>
        </w:numPr>
        <w:contextualSpacing/>
        <w:rPr>
          <w:szCs w:val="24"/>
        </w:rPr>
      </w:pPr>
      <w:r w:rsidRPr="0055458F">
        <w:rPr>
          <w:szCs w:val="24"/>
        </w:rPr>
        <w:t>1689</w:t>
      </w:r>
    </w:p>
    <w:p w:rsidR="0055458F" w:rsidRPr="0055458F" w:rsidRDefault="0055458F" w:rsidP="0055458F">
      <w:pPr>
        <w:pStyle w:val="2"/>
        <w:numPr>
          <w:ilvl w:val="0"/>
          <w:numId w:val="9"/>
        </w:numPr>
        <w:contextualSpacing/>
        <w:rPr>
          <w:szCs w:val="24"/>
        </w:rPr>
      </w:pPr>
      <w:r w:rsidRPr="0055458F">
        <w:rPr>
          <w:szCs w:val="24"/>
        </w:rPr>
        <w:t>1721</w:t>
      </w:r>
    </w:p>
    <w:p w:rsidR="0055458F" w:rsidRPr="0055458F" w:rsidRDefault="0055458F" w:rsidP="0055458F">
      <w:pPr>
        <w:pStyle w:val="2"/>
        <w:numPr>
          <w:ilvl w:val="0"/>
          <w:numId w:val="9"/>
        </w:numPr>
        <w:contextualSpacing/>
        <w:rPr>
          <w:szCs w:val="24"/>
        </w:rPr>
      </w:pPr>
      <w:r w:rsidRPr="0055458F">
        <w:rPr>
          <w:szCs w:val="24"/>
        </w:rPr>
        <w:t>1694</w:t>
      </w:r>
    </w:p>
    <w:p w:rsidR="0055458F" w:rsidRPr="0055458F" w:rsidRDefault="0055458F" w:rsidP="0055458F">
      <w:pPr>
        <w:pStyle w:val="2"/>
        <w:numPr>
          <w:ilvl w:val="0"/>
          <w:numId w:val="9"/>
        </w:numPr>
        <w:contextualSpacing/>
        <w:rPr>
          <w:szCs w:val="24"/>
        </w:rPr>
      </w:pPr>
      <w:r w:rsidRPr="0055458F">
        <w:rPr>
          <w:szCs w:val="24"/>
        </w:rPr>
        <w:t>1711</w:t>
      </w:r>
    </w:p>
    <w:p w:rsidR="0055458F" w:rsidRPr="0055458F" w:rsidRDefault="0055458F" w:rsidP="0055458F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>А10.</w:t>
      </w:r>
      <w:r w:rsidRPr="0055458F">
        <w:rPr>
          <w:rFonts w:ascii="Times New Roman" w:hAnsi="Times New Roman" w:cs="Times New Roman"/>
          <w:sz w:val="24"/>
          <w:szCs w:val="24"/>
        </w:rPr>
        <w:t xml:space="preserve"> Основной противник России в Семилетней войне:</w:t>
      </w:r>
    </w:p>
    <w:p w:rsidR="0055458F" w:rsidRPr="0055458F" w:rsidRDefault="0055458F" w:rsidP="0055458F">
      <w:pPr>
        <w:pStyle w:val="2"/>
        <w:numPr>
          <w:ilvl w:val="0"/>
          <w:numId w:val="10"/>
        </w:numPr>
        <w:contextualSpacing/>
        <w:rPr>
          <w:szCs w:val="24"/>
        </w:rPr>
      </w:pPr>
      <w:r w:rsidRPr="0055458F">
        <w:rPr>
          <w:szCs w:val="24"/>
        </w:rPr>
        <w:t>Пруссия</w:t>
      </w:r>
    </w:p>
    <w:p w:rsidR="0055458F" w:rsidRPr="0055458F" w:rsidRDefault="0055458F" w:rsidP="0055458F">
      <w:pPr>
        <w:pStyle w:val="2"/>
        <w:numPr>
          <w:ilvl w:val="0"/>
          <w:numId w:val="10"/>
        </w:numPr>
        <w:contextualSpacing/>
        <w:rPr>
          <w:szCs w:val="24"/>
        </w:rPr>
      </w:pPr>
      <w:r w:rsidRPr="0055458F">
        <w:rPr>
          <w:szCs w:val="24"/>
        </w:rPr>
        <w:t>Франция</w:t>
      </w:r>
    </w:p>
    <w:p w:rsidR="0055458F" w:rsidRPr="0055458F" w:rsidRDefault="0055458F" w:rsidP="0055458F">
      <w:pPr>
        <w:pStyle w:val="2"/>
        <w:numPr>
          <w:ilvl w:val="0"/>
          <w:numId w:val="10"/>
        </w:numPr>
        <w:contextualSpacing/>
        <w:rPr>
          <w:szCs w:val="24"/>
        </w:rPr>
      </w:pPr>
      <w:r w:rsidRPr="0055458F">
        <w:rPr>
          <w:szCs w:val="24"/>
        </w:rPr>
        <w:t>Австрия</w:t>
      </w:r>
    </w:p>
    <w:p w:rsidR="0055458F" w:rsidRPr="0055458F" w:rsidRDefault="0055458F" w:rsidP="0055458F">
      <w:pPr>
        <w:pStyle w:val="2"/>
        <w:numPr>
          <w:ilvl w:val="0"/>
          <w:numId w:val="10"/>
        </w:numPr>
        <w:contextualSpacing/>
        <w:rPr>
          <w:szCs w:val="24"/>
        </w:rPr>
      </w:pPr>
      <w:proofErr w:type="spellStart"/>
      <w:proofErr w:type="gramStart"/>
      <w:r w:rsidRPr="0055458F">
        <w:rPr>
          <w:szCs w:val="24"/>
        </w:rPr>
        <w:t>P</w:t>
      </w:r>
      <w:proofErr w:type="gramEnd"/>
      <w:r w:rsidRPr="0055458F">
        <w:rPr>
          <w:szCs w:val="24"/>
        </w:rPr>
        <w:t>ечь</w:t>
      </w:r>
      <w:proofErr w:type="spellEnd"/>
      <w:r w:rsidRPr="0055458F">
        <w:rPr>
          <w:szCs w:val="24"/>
        </w:rPr>
        <w:t xml:space="preserve"> </w:t>
      </w:r>
      <w:proofErr w:type="spellStart"/>
      <w:r w:rsidRPr="0055458F">
        <w:rPr>
          <w:szCs w:val="24"/>
        </w:rPr>
        <w:t>Посполитая</w:t>
      </w:r>
      <w:proofErr w:type="spellEnd"/>
    </w:p>
    <w:p w:rsidR="0055458F" w:rsidRPr="0055458F" w:rsidRDefault="0055458F" w:rsidP="0055458F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А11. </w:t>
      </w:r>
      <w:r w:rsidRPr="0055458F">
        <w:rPr>
          <w:rFonts w:ascii="Times New Roman" w:hAnsi="Times New Roman" w:cs="Times New Roman"/>
          <w:sz w:val="24"/>
          <w:szCs w:val="24"/>
        </w:rPr>
        <w:t xml:space="preserve">Какие </w:t>
      </w:r>
      <w:proofErr w:type="spellStart"/>
      <w:r w:rsidRPr="0055458F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Pr="0055458F">
        <w:rPr>
          <w:rFonts w:ascii="Times New Roman" w:hAnsi="Times New Roman" w:cs="Times New Roman"/>
          <w:sz w:val="24"/>
          <w:szCs w:val="24"/>
        </w:rPr>
        <w:t>pp</w:t>
      </w:r>
      <w:proofErr w:type="gramEnd"/>
      <w:r w:rsidRPr="0055458F">
        <w:rPr>
          <w:rFonts w:ascii="Times New Roman" w:hAnsi="Times New Roman" w:cs="Times New Roman"/>
          <w:sz w:val="24"/>
          <w:szCs w:val="24"/>
        </w:rPr>
        <w:t>итоpии</w:t>
      </w:r>
      <w:proofErr w:type="spellEnd"/>
      <w:r w:rsidRPr="0055458F">
        <w:rPr>
          <w:rFonts w:ascii="Times New Roman" w:hAnsi="Times New Roman" w:cs="Times New Roman"/>
          <w:sz w:val="24"/>
          <w:szCs w:val="24"/>
        </w:rPr>
        <w:t xml:space="preserve"> отошли к России в результате Семилетней войны:</w:t>
      </w:r>
    </w:p>
    <w:p w:rsidR="0055458F" w:rsidRPr="0055458F" w:rsidRDefault="0055458F" w:rsidP="0055458F">
      <w:pPr>
        <w:pStyle w:val="2"/>
        <w:numPr>
          <w:ilvl w:val="0"/>
          <w:numId w:val="11"/>
        </w:numPr>
        <w:contextualSpacing/>
        <w:rPr>
          <w:szCs w:val="24"/>
        </w:rPr>
      </w:pPr>
      <w:r w:rsidRPr="0055458F">
        <w:rPr>
          <w:szCs w:val="24"/>
        </w:rPr>
        <w:t xml:space="preserve">Восточная </w:t>
      </w:r>
      <w:proofErr w:type="spellStart"/>
      <w:r w:rsidRPr="0055458F">
        <w:rPr>
          <w:szCs w:val="24"/>
        </w:rPr>
        <w:t>П</w:t>
      </w:r>
      <w:proofErr w:type="gramStart"/>
      <w:r w:rsidRPr="0055458F">
        <w:rPr>
          <w:szCs w:val="24"/>
        </w:rPr>
        <w:t>p</w:t>
      </w:r>
      <w:proofErr w:type="gramEnd"/>
      <w:r w:rsidRPr="0055458F">
        <w:rPr>
          <w:szCs w:val="24"/>
        </w:rPr>
        <w:t>уссия</w:t>
      </w:r>
      <w:proofErr w:type="spellEnd"/>
    </w:p>
    <w:p w:rsidR="0055458F" w:rsidRPr="0055458F" w:rsidRDefault="0055458F" w:rsidP="0055458F">
      <w:pPr>
        <w:pStyle w:val="2"/>
        <w:numPr>
          <w:ilvl w:val="0"/>
          <w:numId w:val="11"/>
        </w:numPr>
        <w:contextualSpacing/>
        <w:rPr>
          <w:szCs w:val="24"/>
        </w:rPr>
      </w:pPr>
      <w:proofErr w:type="spellStart"/>
      <w:r w:rsidRPr="0055458F">
        <w:rPr>
          <w:szCs w:val="24"/>
        </w:rPr>
        <w:t>Эстляндия</w:t>
      </w:r>
      <w:proofErr w:type="spellEnd"/>
      <w:r w:rsidRPr="0055458F">
        <w:rPr>
          <w:szCs w:val="24"/>
        </w:rPr>
        <w:t xml:space="preserve"> и Лифляндия</w:t>
      </w:r>
    </w:p>
    <w:p w:rsidR="0055458F" w:rsidRPr="0055458F" w:rsidRDefault="0055458F" w:rsidP="0055458F">
      <w:pPr>
        <w:pStyle w:val="2"/>
        <w:numPr>
          <w:ilvl w:val="0"/>
          <w:numId w:val="11"/>
        </w:numPr>
        <w:contextualSpacing/>
        <w:rPr>
          <w:szCs w:val="24"/>
        </w:rPr>
      </w:pPr>
      <w:r w:rsidRPr="0055458F">
        <w:rPr>
          <w:szCs w:val="24"/>
        </w:rPr>
        <w:lastRenderedPageBreak/>
        <w:t xml:space="preserve">Восточная </w:t>
      </w:r>
      <w:proofErr w:type="spellStart"/>
      <w:r w:rsidRPr="0055458F">
        <w:rPr>
          <w:szCs w:val="24"/>
        </w:rPr>
        <w:t>Бело</w:t>
      </w:r>
      <w:proofErr w:type="gramStart"/>
      <w:r w:rsidRPr="0055458F">
        <w:rPr>
          <w:szCs w:val="24"/>
        </w:rPr>
        <w:t>p</w:t>
      </w:r>
      <w:proofErr w:type="gramEnd"/>
      <w:r w:rsidRPr="0055458F">
        <w:rPr>
          <w:szCs w:val="24"/>
        </w:rPr>
        <w:t>уссия</w:t>
      </w:r>
      <w:proofErr w:type="spellEnd"/>
    </w:p>
    <w:p w:rsidR="0055458F" w:rsidRPr="0055458F" w:rsidRDefault="0055458F" w:rsidP="0055458F">
      <w:pPr>
        <w:pStyle w:val="2"/>
        <w:numPr>
          <w:ilvl w:val="0"/>
          <w:numId w:val="11"/>
        </w:numPr>
        <w:contextualSpacing/>
        <w:rPr>
          <w:szCs w:val="24"/>
        </w:rPr>
      </w:pPr>
      <w:proofErr w:type="spellStart"/>
      <w:proofErr w:type="gramStart"/>
      <w:r w:rsidRPr="0055458F">
        <w:rPr>
          <w:szCs w:val="24"/>
        </w:rPr>
        <w:t>P</w:t>
      </w:r>
      <w:proofErr w:type="gramEnd"/>
      <w:r w:rsidRPr="0055458F">
        <w:rPr>
          <w:szCs w:val="24"/>
        </w:rPr>
        <w:t>оссия</w:t>
      </w:r>
      <w:proofErr w:type="spellEnd"/>
      <w:r w:rsidRPr="0055458F">
        <w:rPr>
          <w:szCs w:val="24"/>
        </w:rPr>
        <w:t xml:space="preserve"> не сделала </w:t>
      </w:r>
      <w:proofErr w:type="spellStart"/>
      <w:r w:rsidRPr="0055458F">
        <w:rPr>
          <w:szCs w:val="24"/>
        </w:rPr>
        <w:t>теppитоpиальных</w:t>
      </w:r>
      <w:proofErr w:type="spellEnd"/>
      <w:r w:rsidRPr="0055458F">
        <w:rPr>
          <w:szCs w:val="24"/>
        </w:rPr>
        <w:t xml:space="preserve">  </w:t>
      </w:r>
      <w:proofErr w:type="spellStart"/>
      <w:r w:rsidRPr="0055458F">
        <w:rPr>
          <w:szCs w:val="24"/>
        </w:rPr>
        <w:t>пpиобpетений</w:t>
      </w:r>
      <w:proofErr w:type="spellEnd"/>
      <w:r w:rsidRPr="0055458F">
        <w:rPr>
          <w:szCs w:val="24"/>
        </w:rPr>
        <w:t xml:space="preserve"> в этой войне</w:t>
      </w:r>
    </w:p>
    <w:p w:rsidR="0055458F" w:rsidRPr="0055458F" w:rsidRDefault="0055458F" w:rsidP="0055458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А12. </w:t>
      </w:r>
      <w:r w:rsidRPr="0055458F">
        <w:rPr>
          <w:rFonts w:ascii="Times New Roman" w:hAnsi="Times New Roman" w:cs="Times New Roman"/>
          <w:sz w:val="24"/>
          <w:szCs w:val="24"/>
        </w:rPr>
        <w:t xml:space="preserve">Согласно реформе местного управления в годы правления Петра </w:t>
      </w:r>
      <w:r w:rsidRPr="0055458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5458F">
        <w:rPr>
          <w:rFonts w:ascii="Times New Roman" w:hAnsi="Times New Roman" w:cs="Times New Roman"/>
          <w:sz w:val="24"/>
          <w:szCs w:val="24"/>
        </w:rPr>
        <w:t>, были учреждены:</w:t>
      </w:r>
    </w:p>
    <w:p w:rsidR="0055458F" w:rsidRPr="0055458F" w:rsidRDefault="0055458F" w:rsidP="0055458F">
      <w:pPr>
        <w:pStyle w:val="2"/>
        <w:numPr>
          <w:ilvl w:val="0"/>
          <w:numId w:val="12"/>
        </w:numPr>
        <w:contextualSpacing/>
        <w:rPr>
          <w:szCs w:val="24"/>
        </w:rPr>
      </w:pPr>
      <w:r w:rsidRPr="0055458F">
        <w:rPr>
          <w:szCs w:val="24"/>
        </w:rPr>
        <w:t xml:space="preserve"> воеводства</w:t>
      </w:r>
    </w:p>
    <w:p w:rsidR="0055458F" w:rsidRPr="0055458F" w:rsidRDefault="0055458F" w:rsidP="0055458F">
      <w:pPr>
        <w:pStyle w:val="2"/>
        <w:numPr>
          <w:ilvl w:val="0"/>
          <w:numId w:val="12"/>
        </w:numPr>
        <w:contextualSpacing/>
        <w:rPr>
          <w:szCs w:val="24"/>
        </w:rPr>
      </w:pPr>
      <w:r w:rsidRPr="0055458F">
        <w:rPr>
          <w:szCs w:val="24"/>
        </w:rPr>
        <w:t xml:space="preserve"> наместничества</w:t>
      </w:r>
    </w:p>
    <w:p w:rsidR="0055458F" w:rsidRPr="0055458F" w:rsidRDefault="0055458F" w:rsidP="0055458F">
      <w:pPr>
        <w:pStyle w:val="2"/>
        <w:numPr>
          <w:ilvl w:val="0"/>
          <w:numId w:val="12"/>
        </w:numPr>
        <w:contextualSpacing/>
        <w:rPr>
          <w:szCs w:val="24"/>
        </w:rPr>
      </w:pPr>
      <w:r w:rsidRPr="0055458F">
        <w:rPr>
          <w:szCs w:val="24"/>
        </w:rPr>
        <w:t xml:space="preserve"> губернии</w:t>
      </w:r>
    </w:p>
    <w:p w:rsidR="0055458F" w:rsidRPr="0055458F" w:rsidRDefault="0055458F" w:rsidP="0055458F">
      <w:pPr>
        <w:pStyle w:val="2"/>
        <w:numPr>
          <w:ilvl w:val="0"/>
          <w:numId w:val="12"/>
        </w:numPr>
        <w:contextualSpacing/>
        <w:rPr>
          <w:szCs w:val="24"/>
        </w:rPr>
      </w:pPr>
      <w:r w:rsidRPr="0055458F">
        <w:rPr>
          <w:szCs w:val="24"/>
        </w:rPr>
        <w:t xml:space="preserve"> генерал-губернаторства</w:t>
      </w:r>
    </w:p>
    <w:p w:rsidR="0055458F" w:rsidRPr="0055458F" w:rsidRDefault="0055458F" w:rsidP="0055458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А13. </w:t>
      </w:r>
      <w:r w:rsidRPr="0055458F">
        <w:rPr>
          <w:rFonts w:ascii="Times New Roman" w:hAnsi="Times New Roman" w:cs="Times New Roman"/>
          <w:sz w:val="24"/>
          <w:szCs w:val="24"/>
        </w:rPr>
        <w:t>Назовите неверный признак мануфактурного производства.</w:t>
      </w:r>
    </w:p>
    <w:p w:rsidR="0055458F" w:rsidRPr="0055458F" w:rsidRDefault="0055458F" w:rsidP="0055458F">
      <w:pPr>
        <w:pStyle w:val="2"/>
        <w:numPr>
          <w:ilvl w:val="0"/>
          <w:numId w:val="13"/>
        </w:numPr>
        <w:contextualSpacing/>
        <w:rPr>
          <w:szCs w:val="24"/>
        </w:rPr>
      </w:pPr>
      <w:r w:rsidRPr="0055458F">
        <w:rPr>
          <w:szCs w:val="24"/>
        </w:rPr>
        <w:t xml:space="preserve"> ручное производство</w:t>
      </w:r>
    </w:p>
    <w:p w:rsidR="0055458F" w:rsidRPr="0055458F" w:rsidRDefault="0055458F" w:rsidP="0055458F">
      <w:pPr>
        <w:pStyle w:val="2"/>
        <w:numPr>
          <w:ilvl w:val="0"/>
          <w:numId w:val="13"/>
        </w:numPr>
        <w:contextualSpacing/>
        <w:rPr>
          <w:szCs w:val="24"/>
        </w:rPr>
      </w:pPr>
      <w:r w:rsidRPr="0055458F">
        <w:rPr>
          <w:szCs w:val="24"/>
        </w:rPr>
        <w:t xml:space="preserve"> разделение труда</w:t>
      </w:r>
    </w:p>
    <w:p w:rsidR="0055458F" w:rsidRPr="0055458F" w:rsidRDefault="0055458F" w:rsidP="0055458F">
      <w:pPr>
        <w:pStyle w:val="2"/>
        <w:numPr>
          <w:ilvl w:val="0"/>
          <w:numId w:val="13"/>
        </w:numPr>
        <w:contextualSpacing/>
        <w:rPr>
          <w:szCs w:val="24"/>
        </w:rPr>
      </w:pPr>
      <w:r w:rsidRPr="0055458F">
        <w:rPr>
          <w:szCs w:val="24"/>
        </w:rPr>
        <w:t xml:space="preserve"> крупное производство</w:t>
      </w:r>
    </w:p>
    <w:p w:rsidR="0055458F" w:rsidRPr="0055458F" w:rsidRDefault="0055458F" w:rsidP="0055458F">
      <w:pPr>
        <w:pStyle w:val="2"/>
        <w:numPr>
          <w:ilvl w:val="0"/>
          <w:numId w:val="13"/>
        </w:numPr>
        <w:contextualSpacing/>
        <w:rPr>
          <w:szCs w:val="24"/>
        </w:rPr>
      </w:pPr>
      <w:r w:rsidRPr="0055458F">
        <w:rPr>
          <w:szCs w:val="24"/>
        </w:rPr>
        <w:t xml:space="preserve"> машинное производство</w:t>
      </w:r>
    </w:p>
    <w:p w:rsidR="0055458F" w:rsidRPr="0055458F" w:rsidRDefault="0055458F" w:rsidP="0055458F">
      <w:pPr>
        <w:pStyle w:val="Style35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Fonts w:ascii="Times New Roman" w:hAnsi="Times New Roman"/>
          <w:b/>
          <w:color w:val="000000"/>
        </w:rPr>
        <w:t>А14.</w:t>
      </w:r>
      <w:r w:rsidRPr="0055458F">
        <w:rPr>
          <w:rFonts w:ascii="Times New Roman" w:hAnsi="Times New Roman"/>
          <w:color w:val="000000"/>
        </w:rPr>
        <w:t xml:space="preserve"> </w:t>
      </w:r>
      <w:r w:rsidRPr="0055458F">
        <w:rPr>
          <w:rStyle w:val="FontStyle219"/>
          <w:sz w:val="24"/>
          <w:szCs w:val="24"/>
        </w:rPr>
        <w:t xml:space="preserve"> </w:t>
      </w:r>
      <w:r w:rsidRPr="0055458F">
        <w:rPr>
          <w:rStyle w:val="FontStyle220"/>
          <w:sz w:val="24"/>
          <w:szCs w:val="24"/>
        </w:rPr>
        <w:t>Чьё правление отмечено победами русского оружия в Семилетней войне?</w:t>
      </w:r>
    </w:p>
    <w:p w:rsidR="0055458F" w:rsidRPr="0055458F" w:rsidRDefault="0055458F" w:rsidP="0055458F">
      <w:pPr>
        <w:pStyle w:val="Style42"/>
        <w:widowControl/>
        <w:numPr>
          <w:ilvl w:val="0"/>
          <w:numId w:val="14"/>
        </w:numPr>
        <w:tabs>
          <w:tab w:val="left" w:pos="643"/>
        </w:tabs>
        <w:spacing w:line="240" w:lineRule="auto"/>
        <w:ind w:left="284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Петра </w:t>
      </w:r>
      <w:r w:rsidRPr="0055458F">
        <w:rPr>
          <w:rStyle w:val="FontStyle219"/>
          <w:b w:val="0"/>
          <w:sz w:val="24"/>
          <w:szCs w:val="24"/>
        </w:rPr>
        <w:t>I</w:t>
      </w:r>
    </w:p>
    <w:p w:rsidR="0055458F" w:rsidRPr="0055458F" w:rsidRDefault="0055458F" w:rsidP="0055458F">
      <w:pPr>
        <w:pStyle w:val="Style42"/>
        <w:widowControl/>
        <w:numPr>
          <w:ilvl w:val="0"/>
          <w:numId w:val="14"/>
        </w:numPr>
        <w:tabs>
          <w:tab w:val="left" w:pos="643"/>
        </w:tabs>
        <w:spacing w:line="240" w:lineRule="auto"/>
        <w:ind w:left="284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Екатерины </w:t>
      </w:r>
      <w:r w:rsidRPr="0055458F">
        <w:rPr>
          <w:rStyle w:val="FontStyle219"/>
          <w:b w:val="0"/>
          <w:sz w:val="24"/>
          <w:szCs w:val="24"/>
        </w:rPr>
        <w:t>II</w:t>
      </w:r>
    </w:p>
    <w:p w:rsidR="0055458F" w:rsidRPr="0055458F" w:rsidRDefault="0055458F" w:rsidP="0055458F">
      <w:pPr>
        <w:pStyle w:val="Style42"/>
        <w:widowControl/>
        <w:numPr>
          <w:ilvl w:val="0"/>
          <w:numId w:val="14"/>
        </w:numPr>
        <w:tabs>
          <w:tab w:val="left" w:pos="643"/>
        </w:tabs>
        <w:spacing w:line="240" w:lineRule="auto"/>
        <w:ind w:left="284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Ивана </w:t>
      </w:r>
      <w:r w:rsidRPr="0055458F">
        <w:rPr>
          <w:rStyle w:val="FontStyle219"/>
          <w:b w:val="0"/>
          <w:sz w:val="24"/>
          <w:szCs w:val="24"/>
        </w:rPr>
        <w:t>IV</w:t>
      </w:r>
    </w:p>
    <w:p w:rsidR="0055458F" w:rsidRPr="0055458F" w:rsidRDefault="0055458F" w:rsidP="0055458F">
      <w:pPr>
        <w:pStyle w:val="Style42"/>
        <w:widowControl/>
        <w:numPr>
          <w:ilvl w:val="0"/>
          <w:numId w:val="14"/>
        </w:numPr>
        <w:tabs>
          <w:tab w:val="left" w:pos="643"/>
        </w:tabs>
        <w:spacing w:line="240" w:lineRule="auto"/>
        <w:ind w:left="284"/>
        <w:contextualSpacing/>
        <w:jc w:val="left"/>
        <w:rPr>
          <w:rFonts w:ascii="Times New Roman" w:hAnsi="Times New Roman"/>
        </w:rPr>
      </w:pPr>
      <w:r w:rsidRPr="0055458F">
        <w:rPr>
          <w:rStyle w:val="FontStyle220"/>
          <w:sz w:val="24"/>
          <w:szCs w:val="24"/>
        </w:rPr>
        <w:t>Елизаветы Петровны</w:t>
      </w:r>
    </w:p>
    <w:p w:rsidR="0055458F" w:rsidRPr="0055458F" w:rsidRDefault="0055458F" w:rsidP="0055458F">
      <w:pPr>
        <w:pStyle w:val="Style35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Style w:val="FontStyle220"/>
          <w:b/>
          <w:sz w:val="24"/>
          <w:szCs w:val="24"/>
        </w:rPr>
        <w:t>А15.</w:t>
      </w:r>
      <w:r w:rsidRPr="0055458F">
        <w:rPr>
          <w:rStyle w:val="FontStyle220"/>
          <w:sz w:val="24"/>
          <w:szCs w:val="24"/>
        </w:rPr>
        <w:t xml:space="preserve"> Что из названного относилось к военным реформам Петра I?</w:t>
      </w:r>
    </w:p>
    <w:p w:rsidR="0055458F" w:rsidRPr="0055458F" w:rsidRDefault="0055458F" w:rsidP="0055458F">
      <w:pPr>
        <w:pStyle w:val="Style44"/>
        <w:widowControl/>
        <w:tabs>
          <w:tab w:val="left" w:pos="619"/>
        </w:tabs>
        <w:spacing w:line="240" w:lineRule="auto"/>
        <w:ind w:left="336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A)</w:t>
      </w:r>
      <w:r w:rsidRPr="0055458F">
        <w:rPr>
          <w:rStyle w:val="FontStyle220"/>
          <w:sz w:val="24"/>
          <w:szCs w:val="24"/>
        </w:rPr>
        <w:tab/>
        <w:t>создание первых полков «нового строя»</w:t>
      </w:r>
      <w:r w:rsidRPr="0055458F">
        <w:rPr>
          <w:rStyle w:val="FontStyle220"/>
          <w:sz w:val="24"/>
          <w:szCs w:val="24"/>
        </w:rPr>
        <w:br/>
        <w:t>Б) введение рекрутской повинности</w:t>
      </w:r>
    </w:p>
    <w:p w:rsidR="0055458F" w:rsidRPr="0055458F" w:rsidRDefault="0055458F" w:rsidP="0055458F">
      <w:pPr>
        <w:pStyle w:val="Style42"/>
        <w:widowControl/>
        <w:tabs>
          <w:tab w:val="left" w:pos="614"/>
        </w:tabs>
        <w:spacing w:line="240" w:lineRule="auto"/>
        <w:ind w:firstLine="350"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B)</w:t>
      </w:r>
      <w:r w:rsidRPr="0055458F">
        <w:rPr>
          <w:rStyle w:val="FontStyle220"/>
          <w:sz w:val="24"/>
          <w:szCs w:val="24"/>
        </w:rPr>
        <w:tab/>
        <w:t>создание школ для подготовки сухопутных и морских офицеров</w:t>
      </w:r>
    </w:p>
    <w:p w:rsidR="0055458F" w:rsidRPr="0055458F" w:rsidRDefault="0055458F" w:rsidP="0055458F">
      <w:pPr>
        <w:pStyle w:val="Style16"/>
        <w:widowControl/>
        <w:spacing w:line="240" w:lineRule="auto"/>
        <w:ind w:left="331"/>
        <w:contextualSpacing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Г) введение всеобщей воинской повинности </w:t>
      </w:r>
    </w:p>
    <w:p w:rsidR="0055458F" w:rsidRPr="0055458F" w:rsidRDefault="0055458F" w:rsidP="0055458F">
      <w:pPr>
        <w:pStyle w:val="Style16"/>
        <w:widowControl/>
        <w:spacing w:line="240" w:lineRule="auto"/>
        <w:ind w:left="331"/>
        <w:contextualSpacing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Д) создание стрелецкого войска </w:t>
      </w:r>
    </w:p>
    <w:p w:rsidR="0055458F" w:rsidRPr="0055458F" w:rsidRDefault="0055458F" w:rsidP="0055458F">
      <w:pPr>
        <w:pStyle w:val="Style16"/>
        <w:widowControl/>
        <w:spacing w:line="240" w:lineRule="auto"/>
        <w:ind w:left="331"/>
        <w:contextualSpacing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Е) создание Военной коллегии </w:t>
      </w:r>
    </w:p>
    <w:p w:rsidR="0055458F" w:rsidRPr="0055458F" w:rsidRDefault="0055458F" w:rsidP="0055458F">
      <w:pPr>
        <w:pStyle w:val="Style16"/>
        <w:widowControl/>
        <w:spacing w:line="240" w:lineRule="auto"/>
        <w:ind w:left="331"/>
        <w:contextualSpacing/>
        <w:rPr>
          <w:rStyle w:val="FontStyle220"/>
          <w:i/>
          <w:sz w:val="24"/>
          <w:szCs w:val="24"/>
        </w:rPr>
      </w:pPr>
      <w:r w:rsidRPr="0055458F">
        <w:rPr>
          <w:rStyle w:val="FontStyle220"/>
          <w:i/>
          <w:sz w:val="24"/>
          <w:szCs w:val="24"/>
        </w:rPr>
        <w:t>Укажите верный ответ.</w:t>
      </w:r>
    </w:p>
    <w:p w:rsidR="0055458F" w:rsidRPr="0055458F" w:rsidRDefault="0055458F" w:rsidP="0055458F">
      <w:pPr>
        <w:pStyle w:val="Style35"/>
        <w:widowControl/>
        <w:spacing w:line="240" w:lineRule="auto"/>
        <w:ind w:firstLine="0"/>
        <w:rPr>
          <w:rFonts w:ascii="Times New Roman" w:hAnsi="Times New Roman"/>
        </w:rPr>
      </w:pPr>
      <w:r w:rsidRPr="0055458F">
        <w:rPr>
          <w:rStyle w:val="FontStyle220"/>
          <w:sz w:val="24"/>
          <w:szCs w:val="24"/>
        </w:rPr>
        <w:t xml:space="preserve">1) АБД           2) </w:t>
      </w:r>
      <w:r w:rsidRPr="0055458F">
        <w:rPr>
          <w:rStyle w:val="FontStyle220"/>
          <w:sz w:val="24"/>
          <w:szCs w:val="24"/>
          <w:lang w:val="en-US"/>
        </w:rPr>
        <w:t>ABE</w:t>
      </w:r>
      <w:r w:rsidRPr="0055458F">
        <w:rPr>
          <w:rStyle w:val="FontStyle220"/>
          <w:sz w:val="24"/>
          <w:szCs w:val="24"/>
        </w:rPr>
        <w:t xml:space="preserve">          3) БВЕ         4) БГД</w:t>
      </w:r>
    </w:p>
    <w:p w:rsidR="0055458F" w:rsidRPr="0055458F" w:rsidRDefault="0055458F" w:rsidP="0055458F">
      <w:pPr>
        <w:pStyle w:val="Style35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Fonts w:ascii="Times New Roman" w:hAnsi="Times New Roman"/>
          <w:b/>
        </w:rPr>
        <w:t>А16.</w:t>
      </w:r>
      <w:r w:rsidRPr="0055458F">
        <w:rPr>
          <w:rFonts w:ascii="Times New Roman" w:hAnsi="Times New Roman"/>
        </w:rPr>
        <w:t xml:space="preserve"> </w:t>
      </w:r>
      <w:r w:rsidRPr="0055458F">
        <w:rPr>
          <w:rStyle w:val="FontStyle220"/>
          <w:sz w:val="24"/>
          <w:szCs w:val="24"/>
        </w:rPr>
        <w:t>Какие из названных понятий связаны с эпохой дворцо</w:t>
      </w:r>
      <w:r w:rsidRPr="0055458F">
        <w:rPr>
          <w:rStyle w:val="FontStyle220"/>
          <w:sz w:val="24"/>
          <w:szCs w:val="24"/>
        </w:rPr>
        <w:softHyphen/>
        <w:t>вых переворотов в России XVIII в.?</w:t>
      </w:r>
    </w:p>
    <w:p w:rsidR="0055458F" w:rsidRPr="0055458F" w:rsidRDefault="0055458F" w:rsidP="0055458F">
      <w:pPr>
        <w:pStyle w:val="Style44"/>
        <w:widowControl/>
        <w:numPr>
          <w:ilvl w:val="0"/>
          <w:numId w:val="15"/>
        </w:numPr>
        <w:tabs>
          <w:tab w:val="left" w:pos="624"/>
        </w:tabs>
        <w:spacing w:line="240" w:lineRule="auto"/>
        <w:ind w:left="336"/>
        <w:contextualSpacing/>
        <w:jc w:val="left"/>
        <w:rPr>
          <w:rStyle w:val="FontStyle220"/>
          <w:sz w:val="24"/>
          <w:szCs w:val="24"/>
        </w:rPr>
      </w:pPr>
      <w:proofErr w:type="spellStart"/>
      <w:r w:rsidRPr="0055458F">
        <w:rPr>
          <w:rStyle w:val="FontStyle220"/>
          <w:sz w:val="24"/>
          <w:szCs w:val="24"/>
        </w:rPr>
        <w:t>верховники</w:t>
      </w:r>
      <w:proofErr w:type="spellEnd"/>
      <w:r w:rsidRPr="0055458F">
        <w:rPr>
          <w:rStyle w:val="FontStyle220"/>
          <w:sz w:val="24"/>
          <w:szCs w:val="24"/>
        </w:rPr>
        <w:t xml:space="preserve"> </w:t>
      </w:r>
    </w:p>
    <w:p w:rsidR="0055458F" w:rsidRPr="0055458F" w:rsidRDefault="0055458F" w:rsidP="0055458F">
      <w:pPr>
        <w:pStyle w:val="Style44"/>
        <w:widowControl/>
        <w:tabs>
          <w:tab w:val="left" w:pos="624"/>
        </w:tabs>
        <w:spacing w:line="240" w:lineRule="auto"/>
        <w:ind w:left="336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Б) коллегии</w:t>
      </w:r>
    </w:p>
    <w:p w:rsidR="0055458F" w:rsidRPr="0055458F" w:rsidRDefault="0055458F" w:rsidP="0055458F">
      <w:pPr>
        <w:pStyle w:val="Style44"/>
        <w:widowControl/>
        <w:numPr>
          <w:ilvl w:val="0"/>
          <w:numId w:val="15"/>
        </w:numPr>
        <w:tabs>
          <w:tab w:val="left" w:pos="624"/>
        </w:tabs>
        <w:spacing w:line="240" w:lineRule="auto"/>
        <w:ind w:left="336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Кабинет министров</w:t>
      </w:r>
    </w:p>
    <w:p w:rsidR="0055458F" w:rsidRPr="0055458F" w:rsidRDefault="0055458F" w:rsidP="0055458F">
      <w:pPr>
        <w:pStyle w:val="Style44"/>
        <w:widowControl/>
        <w:tabs>
          <w:tab w:val="left" w:pos="624"/>
        </w:tabs>
        <w:spacing w:line="240" w:lineRule="auto"/>
        <w:ind w:left="336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Г) кондиции</w:t>
      </w:r>
    </w:p>
    <w:p w:rsidR="0055458F" w:rsidRPr="0055458F" w:rsidRDefault="0055458F" w:rsidP="0055458F">
      <w:pPr>
        <w:pStyle w:val="Style16"/>
        <w:widowControl/>
        <w:spacing w:line="240" w:lineRule="auto"/>
        <w:ind w:left="341"/>
        <w:contextualSpacing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Д) Новоторговый устав </w:t>
      </w:r>
    </w:p>
    <w:p w:rsidR="0055458F" w:rsidRPr="0055458F" w:rsidRDefault="0055458F" w:rsidP="0055458F">
      <w:pPr>
        <w:pStyle w:val="Style16"/>
        <w:widowControl/>
        <w:spacing w:line="240" w:lineRule="auto"/>
        <w:ind w:left="341"/>
        <w:contextualSpacing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Е) приказ Тайных дел </w:t>
      </w:r>
    </w:p>
    <w:p w:rsidR="0055458F" w:rsidRPr="0055458F" w:rsidRDefault="0055458F" w:rsidP="0055458F">
      <w:pPr>
        <w:pStyle w:val="Style16"/>
        <w:widowControl/>
        <w:spacing w:line="240" w:lineRule="auto"/>
        <w:ind w:left="341"/>
        <w:contextualSpacing/>
        <w:rPr>
          <w:rStyle w:val="FontStyle220"/>
          <w:i/>
          <w:sz w:val="24"/>
          <w:szCs w:val="24"/>
        </w:rPr>
      </w:pPr>
      <w:r w:rsidRPr="0055458F">
        <w:rPr>
          <w:rStyle w:val="FontStyle220"/>
          <w:i/>
          <w:sz w:val="24"/>
          <w:szCs w:val="24"/>
        </w:rPr>
        <w:t>Укажите верный ответ.</w:t>
      </w:r>
    </w:p>
    <w:p w:rsidR="0055458F" w:rsidRPr="0055458F" w:rsidRDefault="0055458F" w:rsidP="0055458F">
      <w:pPr>
        <w:pStyle w:val="Style35"/>
        <w:widowControl/>
        <w:tabs>
          <w:tab w:val="left" w:pos="1982"/>
          <w:tab w:val="left" w:pos="3643"/>
          <w:tab w:val="left" w:pos="5131"/>
        </w:tabs>
        <w:spacing w:line="240" w:lineRule="auto"/>
        <w:ind w:left="370" w:firstLine="0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1) АБВ              2) </w:t>
      </w:r>
      <w:proofErr w:type="gramStart"/>
      <w:r w:rsidRPr="0055458F">
        <w:rPr>
          <w:rStyle w:val="FontStyle220"/>
          <w:sz w:val="24"/>
          <w:szCs w:val="24"/>
        </w:rPr>
        <w:t>АВГ</w:t>
      </w:r>
      <w:proofErr w:type="gramEnd"/>
      <w:r w:rsidRPr="0055458F">
        <w:rPr>
          <w:rStyle w:val="FontStyle220"/>
          <w:sz w:val="24"/>
          <w:szCs w:val="24"/>
        </w:rPr>
        <w:t xml:space="preserve">                3) БВД               4) ВГД</w:t>
      </w:r>
    </w:p>
    <w:p w:rsidR="0055458F" w:rsidRPr="0055458F" w:rsidRDefault="0055458F" w:rsidP="0055458F">
      <w:pPr>
        <w:pStyle w:val="Style35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Fonts w:ascii="Times New Roman" w:hAnsi="Times New Roman"/>
          <w:b/>
        </w:rPr>
        <w:t>А17.</w:t>
      </w:r>
      <w:r w:rsidRPr="0055458F">
        <w:rPr>
          <w:rFonts w:ascii="Times New Roman" w:hAnsi="Times New Roman"/>
        </w:rPr>
        <w:t xml:space="preserve"> </w:t>
      </w:r>
      <w:r w:rsidRPr="0055458F">
        <w:rPr>
          <w:rStyle w:val="FontStyle220"/>
          <w:sz w:val="24"/>
          <w:szCs w:val="24"/>
        </w:rPr>
        <w:t xml:space="preserve">Требование решать все важнейшие государственные дела при участии членов Верховного тайного совета содержалось </w:t>
      </w:r>
      <w:proofErr w:type="gramStart"/>
      <w:r w:rsidRPr="0055458F">
        <w:rPr>
          <w:rStyle w:val="FontStyle220"/>
          <w:sz w:val="24"/>
          <w:szCs w:val="24"/>
        </w:rPr>
        <w:t>в</w:t>
      </w:r>
      <w:proofErr w:type="gramEnd"/>
    </w:p>
    <w:p w:rsidR="0055458F" w:rsidRPr="0055458F" w:rsidRDefault="0055458F" w:rsidP="0055458F">
      <w:pPr>
        <w:pStyle w:val="Style44"/>
        <w:widowControl/>
        <w:tabs>
          <w:tab w:val="left" w:pos="590"/>
          <w:tab w:val="left" w:pos="3523"/>
        </w:tabs>
        <w:spacing w:line="240" w:lineRule="auto"/>
        <w:ind w:left="341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Соборном </w:t>
      </w:r>
      <w:proofErr w:type="gramStart"/>
      <w:r w:rsidRPr="0055458F">
        <w:rPr>
          <w:rStyle w:val="FontStyle220"/>
          <w:sz w:val="24"/>
          <w:szCs w:val="24"/>
        </w:rPr>
        <w:t>уложении</w:t>
      </w:r>
      <w:proofErr w:type="gramEnd"/>
      <w:r w:rsidRPr="0055458F">
        <w:rPr>
          <w:rStyle w:val="FontStyle220"/>
          <w:sz w:val="24"/>
          <w:szCs w:val="24"/>
        </w:rPr>
        <w:tab/>
        <w:t>3) Табели о рангах</w:t>
      </w:r>
    </w:p>
    <w:p w:rsidR="0055458F" w:rsidRPr="0055458F" w:rsidRDefault="0055458F" w:rsidP="0055458F">
      <w:pPr>
        <w:pStyle w:val="Style44"/>
        <w:widowControl/>
        <w:tabs>
          <w:tab w:val="left" w:pos="590"/>
          <w:tab w:val="left" w:pos="3514"/>
        </w:tabs>
        <w:spacing w:line="240" w:lineRule="auto"/>
        <w:ind w:left="341"/>
        <w:contextualSpacing/>
        <w:jc w:val="left"/>
        <w:rPr>
          <w:rStyle w:val="FontStyle220"/>
          <w:sz w:val="24"/>
          <w:szCs w:val="24"/>
        </w:rPr>
      </w:pPr>
      <w:proofErr w:type="gramStart"/>
      <w:r w:rsidRPr="0055458F">
        <w:rPr>
          <w:rStyle w:val="FontStyle220"/>
          <w:sz w:val="24"/>
          <w:szCs w:val="24"/>
        </w:rPr>
        <w:t>кондициях</w:t>
      </w:r>
      <w:proofErr w:type="gramEnd"/>
      <w:r w:rsidRPr="0055458F">
        <w:rPr>
          <w:rStyle w:val="FontStyle220"/>
          <w:sz w:val="24"/>
          <w:szCs w:val="24"/>
        </w:rPr>
        <w:tab/>
        <w:t>4) Духовном регламенте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Style w:val="FontStyle220"/>
          <w:b/>
          <w:sz w:val="24"/>
          <w:szCs w:val="24"/>
        </w:rPr>
        <w:t>А18.</w:t>
      </w:r>
      <w:r w:rsidRPr="0055458F">
        <w:rPr>
          <w:rStyle w:val="FontStyle220"/>
          <w:sz w:val="24"/>
          <w:szCs w:val="24"/>
        </w:rPr>
        <w:t xml:space="preserve"> Резкое ухудшение положения крестьян и городских ни</w:t>
      </w:r>
      <w:r w:rsidRPr="0055458F">
        <w:rPr>
          <w:rStyle w:val="FontStyle220"/>
          <w:sz w:val="24"/>
          <w:szCs w:val="24"/>
        </w:rPr>
        <w:softHyphen/>
        <w:t xml:space="preserve">зов </w:t>
      </w:r>
      <w:proofErr w:type="gramStart"/>
      <w:r w:rsidRPr="0055458F">
        <w:rPr>
          <w:rStyle w:val="FontStyle220"/>
          <w:sz w:val="24"/>
          <w:szCs w:val="24"/>
        </w:rPr>
        <w:t>в начале</w:t>
      </w:r>
      <w:proofErr w:type="gramEnd"/>
      <w:r w:rsidRPr="0055458F">
        <w:rPr>
          <w:rStyle w:val="FontStyle220"/>
          <w:sz w:val="24"/>
          <w:szCs w:val="24"/>
        </w:rPr>
        <w:t xml:space="preserve"> XVIII в. было вызвано</w:t>
      </w:r>
    </w:p>
    <w:p w:rsidR="0055458F" w:rsidRPr="0055458F" w:rsidRDefault="0055458F" w:rsidP="0055458F">
      <w:pPr>
        <w:pStyle w:val="Style74"/>
        <w:widowControl/>
        <w:numPr>
          <w:ilvl w:val="0"/>
          <w:numId w:val="16"/>
        </w:numPr>
        <w:tabs>
          <w:tab w:val="left" w:pos="614"/>
        </w:tabs>
        <w:spacing w:line="240" w:lineRule="auto"/>
        <w:ind w:left="341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церковным расколом</w:t>
      </w:r>
    </w:p>
    <w:p w:rsidR="0055458F" w:rsidRPr="0055458F" w:rsidRDefault="0055458F" w:rsidP="0055458F">
      <w:pPr>
        <w:pStyle w:val="Style74"/>
        <w:widowControl/>
        <w:numPr>
          <w:ilvl w:val="0"/>
          <w:numId w:val="16"/>
        </w:numPr>
        <w:tabs>
          <w:tab w:val="left" w:pos="614"/>
        </w:tabs>
        <w:spacing w:line="240" w:lineRule="auto"/>
        <w:ind w:left="341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введением подушной подати</w:t>
      </w:r>
    </w:p>
    <w:p w:rsidR="0055458F" w:rsidRPr="0055458F" w:rsidRDefault="0055458F" w:rsidP="0055458F">
      <w:pPr>
        <w:pStyle w:val="Style74"/>
        <w:widowControl/>
        <w:numPr>
          <w:ilvl w:val="0"/>
          <w:numId w:val="16"/>
        </w:numPr>
        <w:tabs>
          <w:tab w:val="left" w:pos="614"/>
        </w:tabs>
        <w:spacing w:line="240" w:lineRule="auto"/>
        <w:ind w:left="341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появлением медных денег</w:t>
      </w:r>
    </w:p>
    <w:p w:rsidR="0055458F" w:rsidRPr="0055458F" w:rsidRDefault="0055458F" w:rsidP="0055458F">
      <w:pPr>
        <w:pStyle w:val="Style44"/>
        <w:widowControl/>
        <w:numPr>
          <w:ilvl w:val="0"/>
          <w:numId w:val="16"/>
        </w:numPr>
        <w:tabs>
          <w:tab w:val="left" w:pos="624"/>
        </w:tabs>
        <w:spacing w:line="240" w:lineRule="auto"/>
        <w:ind w:left="326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установлением налога на соль</w:t>
      </w:r>
    </w:p>
    <w:p w:rsidR="0055458F" w:rsidRPr="0055458F" w:rsidRDefault="0055458F" w:rsidP="0055458F">
      <w:pPr>
        <w:keepNext/>
        <w:keepLines/>
        <w:spacing w:after="0"/>
        <w:ind w:left="-57"/>
        <w:contextualSpacing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sz w:val="24"/>
          <w:szCs w:val="24"/>
        </w:rPr>
        <w:t xml:space="preserve">А19. </w:t>
      </w:r>
      <w:r w:rsidRPr="0055458F">
        <w:rPr>
          <w:rFonts w:ascii="Times New Roman" w:hAnsi="Times New Roman" w:cs="Times New Roman"/>
          <w:sz w:val="24"/>
          <w:szCs w:val="24"/>
        </w:rPr>
        <w:t xml:space="preserve"> Какое из приведенных ниже понятий связано с эпохой дворцовых переворотов в России?</w:t>
      </w:r>
    </w:p>
    <w:p w:rsidR="0055458F" w:rsidRPr="0055458F" w:rsidRDefault="0055458F" w:rsidP="0055458F">
      <w:pPr>
        <w:keepNext/>
        <w:keepLines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19"/>
        <w:contextualSpacing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55458F">
        <w:rPr>
          <w:rFonts w:ascii="Times New Roman" w:hAnsi="Times New Roman" w:cs="Times New Roman"/>
          <w:sz w:val="24"/>
          <w:szCs w:val="24"/>
        </w:rPr>
        <w:t>аракчеевщина</w:t>
      </w:r>
      <w:proofErr w:type="gramEnd"/>
      <w:r w:rsidRPr="0055458F">
        <w:rPr>
          <w:rFonts w:ascii="Times New Roman" w:hAnsi="Times New Roman" w:cs="Times New Roman"/>
          <w:sz w:val="24"/>
          <w:szCs w:val="24"/>
        </w:rPr>
        <w:t>»</w:t>
      </w:r>
    </w:p>
    <w:p w:rsidR="0055458F" w:rsidRPr="0055458F" w:rsidRDefault="0055458F" w:rsidP="0055458F">
      <w:pPr>
        <w:keepNext/>
        <w:keepLines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19"/>
        <w:contextualSpacing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«смута»</w:t>
      </w:r>
    </w:p>
    <w:p w:rsidR="0055458F" w:rsidRPr="0055458F" w:rsidRDefault="0055458F" w:rsidP="0055458F">
      <w:pPr>
        <w:keepNext/>
        <w:keepLines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19"/>
        <w:contextualSpacing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«опричнина»</w:t>
      </w:r>
    </w:p>
    <w:p w:rsidR="0055458F" w:rsidRPr="0055458F" w:rsidRDefault="0055458F" w:rsidP="0055458F">
      <w:pPr>
        <w:keepNext/>
        <w:keepLines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19"/>
        <w:contextualSpacing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55458F">
        <w:rPr>
          <w:rFonts w:ascii="Times New Roman" w:hAnsi="Times New Roman" w:cs="Times New Roman"/>
          <w:sz w:val="24"/>
          <w:szCs w:val="24"/>
        </w:rPr>
        <w:t>бироновщина</w:t>
      </w:r>
      <w:proofErr w:type="gramEnd"/>
      <w:r w:rsidRPr="0055458F">
        <w:rPr>
          <w:rFonts w:ascii="Times New Roman" w:hAnsi="Times New Roman" w:cs="Times New Roman"/>
          <w:sz w:val="24"/>
          <w:szCs w:val="24"/>
        </w:rPr>
        <w:t>»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sz w:val="24"/>
          <w:szCs w:val="24"/>
        </w:rPr>
        <w:t>А20.</w:t>
      </w:r>
      <w:r w:rsidRPr="0055458F">
        <w:rPr>
          <w:rFonts w:ascii="Times New Roman" w:hAnsi="Times New Roman" w:cs="Times New Roman"/>
          <w:sz w:val="24"/>
          <w:szCs w:val="24"/>
        </w:rPr>
        <w:t xml:space="preserve"> Разделы Речи </w:t>
      </w:r>
      <w:proofErr w:type="spellStart"/>
      <w:r w:rsidRPr="0055458F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55458F">
        <w:rPr>
          <w:rFonts w:ascii="Times New Roman" w:hAnsi="Times New Roman" w:cs="Times New Roman"/>
          <w:sz w:val="24"/>
          <w:szCs w:val="24"/>
        </w:rPr>
        <w:t xml:space="preserve"> произошли </w:t>
      </w:r>
      <w:proofErr w:type="gramStart"/>
      <w:r w:rsidRPr="005545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5458F">
        <w:rPr>
          <w:rFonts w:ascii="Times New Roman" w:hAnsi="Times New Roman" w:cs="Times New Roman"/>
          <w:sz w:val="24"/>
          <w:szCs w:val="24"/>
        </w:rPr>
        <w:t>:</w:t>
      </w:r>
    </w:p>
    <w:p w:rsidR="0055458F" w:rsidRPr="0055458F" w:rsidRDefault="0055458F" w:rsidP="0055458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1) 1772 г., 1794 г., 1795 г.</w:t>
      </w:r>
    </w:p>
    <w:p w:rsidR="0055458F" w:rsidRPr="0055458F" w:rsidRDefault="0055458F" w:rsidP="0055458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2) 1768 г., 1772 г., 1795 г.</w:t>
      </w:r>
    </w:p>
    <w:p w:rsidR="0055458F" w:rsidRPr="0055458F" w:rsidRDefault="0055458F" w:rsidP="0055458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1772 г., 1793 г., 1795 г.</w:t>
      </w:r>
    </w:p>
    <w:p w:rsidR="0055458F" w:rsidRPr="0055458F" w:rsidRDefault="0055458F" w:rsidP="0055458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1762 г., 1773 г., 1787 г.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58F" w:rsidRPr="0055458F" w:rsidRDefault="0055458F" w:rsidP="005545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5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ЧАСТЬ </w:t>
      </w:r>
      <w:proofErr w:type="gramStart"/>
      <w:r w:rsidRPr="0055458F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55458F" w:rsidRPr="0055458F" w:rsidRDefault="0055458F" w:rsidP="0055458F">
      <w:pPr>
        <w:shd w:val="clear" w:color="auto" w:fill="FFFFFF"/>
        <w:tabs>
          <w:tab w:val="left" w:pos="446"/>
        </w:tabs>
        <w:spacing w:after="0"/>
        <w:ind w:left="446" w:hanging="446"/>
        <w:contextualSpacing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55458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55458F">
        <w:rPr>
          <w:rFonts w:ascii="Times New Roman" w:hAnsi="Times New Roman" w:cs="Times New Roman"/>
          <w:b/>
          <w:sz w:val="24"/>
          <w:szCs w:val="24"/>
        </w:rPr>
        <w:t>.</w:t>
      </w:r>
      <w:r w:rsidRPr="0055458F">
        <w:rPr>
          <w:rFonts w:ascii="Times New Roman" w:hAnsi="Times New Roman" w:cs="Times New Roman"/>
          <w:sz w:val="24"/>
          <w:szCs w:val="24"/>
        </w:rPr>
        <w:t xml:space="preserve"> В каком году произошел дворцовый переворот, приведший на престол Елизавету Петровну?</w:t>
      </w:r>
    </w:p>
    <w:p w:rsidR="0055458F" w:rsidRPr="0055458F" w:rsidRDefault="0055458F" w:rsidP="0055458F">
      <w:pPr>
        <w:shd w:val="clear" w:color="auto" w:fill="FFFFFF"/>
        <w:tabs>
          <w:tab w:val="left" w:pos="44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55458F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55458F">
        <w:rPr>
          <w:rFonts w:ascii="Times New Roman" w:hAnsi="Times New Roman" w:cs="Times New Roman"/>
          <w:b/>
          <w:sz w:val="24"/>
          <w:szCs w:val="24"/>
        </w:rPr>
        <w:t>.</w:t>
      </w:r>
      <w:r w:rsidRPr="0055458F">
        <w:rPr>
          <w:rFonts w:ascii="Times New Roman" w:hAnsi="Times New Roman" w:cs="Times New Roman"/>
          <w:sz w:val="24"/>
          <w:szCs w:val="24"/>
        </w:rPr>
        <w:t xml:space="preserve"> В каком году произошла Полтавская битва?</w:t>
      </w:r>
    </w:p>
    <w:p w:rsidR="0055458F" w:rsidRPr="0055458F" w:rsidRDefault="0055458F" w:rsidP="0055458F">
      <w:pPr>
        <w:pStyle w:val="Style19"/>
        <w:widowControl/>
        <w:tabs>
          <w:tab w:val="left" w:pos="619"/>
        </w:tabs>
        <w:spacing w:line="240" w:lineRule="auto"/>
        <w:ind w:firstLine="0"/>
        <w:jc w:val="left"/>
        <w:rPr>
          <w:rStyle w:val="FontStyle49"/>
          <w:i w:val="0"/>
          <w:sz w:val="24"/>
          <w:szCs w:val="24"/>
        </w:rPr>
      </w:pPr>
      <w:r w:rsidRPr="0055458F">
        <w:rPr>
          <w:rStyle w:val="FontStyle49"/>
          <w:b/>
          <w:i w:val="0"/>
          <w:sz w:val="24"/>
          <w:szCs w:val="24"/>
        </w:rPr>
        <w:t>В3.</w:t>
      </w:r>
      <w:r w:rsidRPr="0055458F">
        <w:rPr>
          <w:rStyle w:val="FontStyle49"/>
          <w:i w:val="0"/>
          <w:sz w:val="24"/>
          <w:szCs w:val="24"/>
        </w:rPr>
        <w:t xml:space="preserve"> Прочтите отрывок из сочинения А.С. Пушкина и укажите, чье правление характеризует поэт.</w:t>
      </w:r>
    </w:p>
    <w:p w:rsidR="0055458F" w:rsidRPr="0055458F" w:rsidRDefault="0055458F" w:rsidP="0055458F">
      <w:pPr>
        <w:pStyle w:val="Style9"/>
        <w:widowControl/>
        <w:spacing w:line="240" w:lineRule="auto"/>
        <w:ind w:firstLine="0"/>
        <w:jc w:val="left"/>
        <w:rPr>
          <w:rStyle w:val="FontStyle66"/>
          <w:sz w:val="24"/>
          <w:szCs w:val="24"/>
        </w:rPr>
      </w:pPr>
      <w:r w:rsidRPr="0055458F">
        <w:rPr>
          <w:rStyle w:val="FontStyle66"/>
          <w:sz w:val="24"/>
          <w:szCs w:val="24"/>
        </w:rPr>
        <w:t>«Она уничтожила звание рабства... и закрепостила вольную Малороссию и польские провинции. Она уничтожила пытку, а Тай</w:t>
      </w:r>
      <w:r w:rsidRPr="0055458F">
        <w:rPr>
          <w:rStyle w:val="FontStyle66"/>
          <w:sz w:val="24"/>
          <w:szCs w:val="24"/>
        </w:rPr>
        <w:softHyphen/>
        <w:t>ная канцелярия процветала под ее патриархальным правлением; она любила просвещение, а Новиков, распространивший первые лучи его, перешел в темницу, где и находился до самой смерти».</w:t>
      </w:r>
    </w:p>
    <w:p w:rsidR="0055458F" w:rsidRPr="0055458F" w:rsidRDefault="0055458F" w:rsidP="0055458F">
      <w:pPr>
        <w:pStyle w:val="Style19"/>
        <w:widowControl/>
        <w:tabs>
          <w:tab w:val="left" w:pos="605"/>
        </w:tabs>
        <w:spacing w:line="240" w:lineRule="auto"/>
        <w:ind w:firstLine="0"/>
        <w:jc w:val="left"/>
        <w:rPr>
          <w:rStyle w:val="FontStyle49"/>
          <w:i w:val="0"/>
          <w:sz w:val="24"/>
          <w:szCs w:val="24"/>
        </w:rPr>
      </w:pPr>
      <w:r w:rsidRPr="0055458F">
        <w:rPr>
          <w:b/>
        </w:rPr>
        <w:t>В</w:t>
      </w:r>
      <w:proofErr w:type="gramStart"/>
      <w:r w:rsidRPr="0055458F">
        <w:rPr>
          <w:b/>
        </w:rPr>
        <w:t>4</w:t>
      </w:r>
      <w:proofErr w:type="gramEnd"/>
      <w:r w:rsidRPr="0055458F">
        <w:rPr>
          <w:b/>
        </w:rPr>
        <w:t>.</w:t>
      </w:r>
      <w:r w:rsidRPr="0055458F">
        <w:t xml:space="preserve"> </w:t>
      </w:r>
      <w:r w:rsidRPr="0055458F">
        <w:rPr>
          <w:rStyle w:val="FontStyle49"/>
          <w:i w:val="0"/>
          <w:sz w:val="24"/>
          <w:szCs w:val="24"/>
        </w:rPr>
        <w:t>Прочтите отрывок из сочинения историка В.О. Ключевского и напишите имя императрицы, о которой в нем говорится.</w:t>
      </w:r>
    </w:p>
    <w:p w:rsidR="0055458F" w:rsidRPr="0055458F" w:rsidRDefault="0055458F" w:rsidP="0055458F">
      <w:pPr>
        <w:pStyle w:val="Style9"/>
        <w:widowControl/>
        <w:spacing w:line="240" w:lineRule="auto"/>
        <w:ind w:firstLine="0"/>
        <w:jc w:val="left"/>
        <w:rPr>
          <w:rStyle w:val="FontStyle66"/>
          <w:sz w:val="24"/>
          <w:szCs w:val="24"/>
        </w:rPr>
      </w:pPr>
      <w:r w:rsidRPr="0055458F">
        <w:rPr>
          <w:rStyle w:val="FontStyle66"/>
          <w:sz w:val="24"/>
          <w:szCs w:val="24"/>
        </w:rPr>
        <w:t>«... Это царствование - одна из мрачных страниц нашей исто</w:t>
      </w:r>
      <w:r w:rsidRPr="0055458F">
        <w:rPr>
          <w:rStyle w:val="FontStyle66"/>
          <w:sz w:val="24"/>
          <w:szCs w:val="24"/>
        </w:rPr>
        <w:softHyphen/>
        <w:t>рии, и наиболее темное пятно на ней - сама императрица... Немцы посыпались в Россию, точно сор из дырявого мешка, облепили двор, обсели престол, забились на самые доходные места в управлении...»</w:t>
      </w:r>
    </w:p>
    <w:p w:rsidR="0055458F" w:rsidRPr="0055458F" w:rsidRDefault="0055458F" w:rsidP="0055458F">
      <w:pPr>
        <w:spacing w:after="0"/>
        <w:rPr>
          <w:rStyle w:val="FontStyle49"/>
          <w:i w:val="0"/>
          <w:sz w:val="24"/>
          <w:szCs w:val="24"/>
        </w:rPr>
      </w:pPr>
      <w:r w:rsidRPr="0055458F">
        <w:rPr>
          <w:rFonts w:ascii="Times New Roman" w:hAnsi="Times New Roman" w:cs="Times New Roman"/>
          <w:b/>
          <w:sz w:val="24"/>
          <w:szCs w:val="24"/>
        </w:rPr>
        <w:t>В5.</w:t>
      </w:r>
      <w:r w:rsidRPr="0055458F">
        <w:rPr>
          <w:rFonts w:ascii="Times New Roman" w:hAnsi="Times New Roman" w:cs="Times New Roman"/>
          <w:sz w:val="24"/>
          <w:szCs w:val="24"/>
        </w:rPr>
        <w:t xml:space="preserve"> </w:t>
      </w:r>
      <w:r w:rsidRPr="0055458F">
        <w:rPr>
          <w:rStyle w:val="FontStyle49"/>
          <w:i w:val="0"/>
          <w:sz w:val="24"/>
          <w:szCs w:val="24"/>
        </w:rPr>
        <w:t>Прочтите отрывок из сочинения историка А. Каменского и назовите правителя, о котором идет речь.</w:t>
      </w:r>
    </w:p>
    <w:p w:rsidR="0055458F" w:rsidRPr="0055458F" w:rsidRDefault="0055458F" w:rsidP="0055458F">
      <w:pPr>
        <w:pStyle w:val="Style9"/>
        <w:widowControl/>
        <w:spacing w:line="240" w:lineRule="auto"/>
        <w:ind w:firstLine="0"/>
        <w:jc w:val="left"/>
        <w:rPr>
          <w:rStyle w:val="FontStyle66"/>
          <w:sz w:val="24"/>
          <w:szCs w:val="24"/>
        </w:rPr>
      </w:pPr>
      <w:r w:rsidRPr="0055458F">
        <w:rPr>
          <w:rStyle w:val="FontStyle66"/>
          <w:sz w:val="24"/>
          <w:szCs w:val="24"/>
        </w:rPr>
        <w:t>«В самом конце 1761 года на российский престол поднялся 35-летний человек - нервный, впечатлительный, невоздержанный в своих порывах и увлечениях. Он не знал и не любил страну, кото</w:t>
      </w:r>
      <w:r w:rsidRPr="0055458F">
        <w:rPr>
          <w:rStyle w:val="FontStyle66"/>
          <w:sz w:val="24"/>
          <w:szCs w:val="24"/>
        </w:rPr>
        <w:softHyphen/>
        <w:t>рой ему предстояло править, и ему в голову не приходило, что по отношению к этой стране у него есть какие-то обязанности, а ее народ - не просто толпа подданных. Вырвавшись из клетки, где его держали практически всю сознательную жизнь, он впервые ощу</w:t>
      </w:r>
      <w:r w:rsidRPr="0055458F">
        <w:rPr>
          <w:rStyle w:val="FontStyle66"/>
          <w:sz w:val="24"/>
          <w:szCs w:val="24"/>
        </w:rPr>
        <w:softHyphen/>
        <w:t>тил себя императором, самодержцем с безграничной властью и упи</w:t>
      </w:r>
      <w:r w:rsidRPr="0055458F">
        <w:rPr>
          <w:rStyle w:val="FontStyle66"/>
          <w:sz w:val="24"/>
          <w:szCs w:val="24"/>
        </w:rPr>
        <w:softHyphen/>
        <w:t>вался свободой, возможностью жить и царствовать по своему хоте</w:t>
      </w:r>
      <w:r w:rsidRPr="0055458F">
        <w:rPr>
          <w:rStyle w:val="FontStyle66"/>
          <w:sz w:val="24"/>
          <w:szCs w:val="24"/>
        </w:rPr>
        <w:softHyphen/>
        <w:t>нию».</w:t>
      </w:r>
    </w:p>
    <w:p w:rsidR="0055458F" w:rsidRPr="0055458F" w:rsidRDefault="0055458F" w:rsidP="0055458F">
      <w:pPr>
        <w:pStyle w:val="Style19"/>
        <w:widowControl/>
        <w:tabs>
          <w:tab w:val="left" w:pos="605"/>
        </w:tabs>
        <w:spacing w:line="240" w:lineRule="auto"/>
        <w:ind w:firstLine="0"/>
        <w:jc w:val="left"/>
        <w:rPr>
          <w:rStyle w:val="FontStyle49"/>
          <w:i w:val="0"/>
          <w:sz w:val="24"/>
          <w:szCs w:val="24"/>
        </w:rPr>
      </w:pPr>
      <w:r w:rsidRPr="0055458F">
        <w:rPr>
          <w:b/>
        </w:rPr>
        <w:t>В</w:t>
      </w:r>
      <w:proofErr w:type="gramStart"/>
      <w:r w:rsidRPr="0055458F">
        <w:rPr>
          <w:b/>
        </w:rPr>
        <w:t>6</w:t>
      </w:r>
      <w:proofErr w:type="gramEnd"/>
      <w:r w:rsidRPr="0055458F">
        <w:rPr>
          <w:b/>
        </w:rPr>
        <w:t>.</w:t>
      </w:r>
      <w:r w:rsidRPr="0055458F">
        <w:t xml:space="preserve"> </w:t>
      </w:r>
      <w:r w:rsidRPr="0055458F">
        <w:rPr>
          <w:rStyle w:val="FontStyle49"/>
          <w:i w:val="0"/>
          <w:sz w:val="24"/>
          <w:szCs w:val="24"/>
        </w:rPr>
        <w:t>Прочтите отрывок из сочинения историка и назовите имя императрицы, о которой идет речь.</w:t>
      </w:r>
    </w:p>
    <w:p w:rsidR="0055458F" w:rsidRPr="0055458F" w:rsidRDefault="0055458F" w:rsidP="0055458F">
      <w:pPr>
        <w:pStyle w:val="Style9"/>
        <w:widowControl/>
        <w:spacing w:line="240" w:lineRule="auto"/>
        <w:ind w:firstLine="0"/>
        <w:jc w:val="left"/>
        <w:rPr>
          <w:rStyle w:val="FontStyle66"/>
          <w:sz w:val="24"/>
          <w:szCs w:val="24"/>
        </w:rPr>
      </w:pPr>
      <w:r w:rsidRPr="0055458F">
        <w:rPr>
          <w:rStyle w:val="FontStyle66"/>
          <w:sz w:val="24"/>
          <w:szCs w:val="24"/>
        </w:rPr>
        <w:t>«С приходом к власти [императрица] заменила всех сановни</w:t>
      </w:r>
      <w:r w:rsidRPr="0055458F">
        <w:rPr>
          <w:rStyle w:val="FontStyle66"/>
          <w:sz w:val="24"/>
          <w:szCs w:val="24"/>
        </w:rPr>
        <w:softHyphen/>
        <w:t>ков-немцев русскими людьми. В управлении страной формально возродилась линия Петра I, но слишком далеко по уму и размаху реформаторства стояла дочь от отца. В ее царствование были дос</w:t>
      </w:r>
      <w:r w:rsidRPr="0055458F">
        <w:rPr>
          <w:rStyle w:val="FontStyle66"/>
          <w:sz w:val="24"/>
          <w:szCs w:val="24"/>
        </w:rPr>
        <w:softHyphen/>
        <w:t>тигнуты успехи в развитии науки и культуры, во внешней полити</w:t>
      </w:r>
      <w:r w:rsidRPr="0055458F">
        <w:rPr>
          <w:rStyle w:val="FontStyle66"/>
          <w:sz w:val="24"/>
          <w:szCs w:val="24"/>
        </w:rPr>
        <w:softHyphen/>
        <w:t>ке, чему способствовала деятельность М.В. Ломоносова, П.И. и И.И. Шуваловых...».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58F" w:rsidRPr="0055458F" w:rsidRDefault="0055458F" w:rsidP="005545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58F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proofErr w:type="gramStart"/>
      <w:r w:rsidRPr="0055458F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</w:p>
    <w:p w:rsidR="0055458F" w:rsidRPr="0055458F" w:rsidRDefault="0055458F" w:rsidP="0055458F">
      <w:pPr>
        <w:pStyle w:val="Style42"/>
        <w:widowControl/>
        <w:spacing w:line="240" w:lineRule="auto"/>
        <w:ind w:left="365" w:firstLine="0"/>
        <w:contextualSpacing/>
        <w:jc w:val="left"/>
        <w:rPr>
          <w:rStyle w:val="FontStyle220"/>
          <w:sz w:val="24"/>
          <w:szCs w:val="24"/>
        </w:rPr>
      </w:pPr>
      <w:r w:rsidRPr="0055458F">
        <w:rPr>
          <w:rStyle w:val="FontStyle220"/>
          <w:b/>
          <w:sz w:val="24"/>
          <w:szCs w:val="24"/>
        </w:rPr>
        <w:t>К заданиям С</w:t>
      </w:r>
      <w:proofErr w:type="gramStart"/>
      <w:r w:rsidRPr="0055458F">
        <w:rPr>
          <w:rStyle w:val="FontStyle220"/>
          <w:b/>
          <w:sz w:val="24"/>
          <w:szCs w:val="24"/>
        </w:rPr>
        <w:t>1</w:t>
      </w:r>
      <w:proofErr w:type="gramEnd"/>
      <w:r w:rsidRPr="0055458F">
        <w:rPr>
          <w:rStyle w:val="FontStyle220"/>
          <w:b/>
          <w:sz w:val="24"/>
          <w:szCs w:val="24"/>
        </w:rPr>
        <w:t xml:space="preserve">, С2, С3. 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i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i/>
          <w:sz w:val="24"/>
          <w:szCs w:val="24"/>
        </w:rPr>
        <w:t>Из сочинения современного историка Е.В. Анисимова</w:t>
      </w:r>
    </w:p>
    <w:p w:rsidR="0055458F" w:rsidRPr="0055458F" w:rsidRDefault="0055458F" w:rsidP="0055458F">
      <w:pPr>
        <w:spacing w:after="0"/>
        <w:ind w:firstLine="708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«Судьба Екатерины доказала, что человеческая воля, желание могут стать не менее реальным и могучим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фактором истории, чем десятки многопушечных кораблей и тысячи солдат. Императрица Екатерина создала-таки себе славу, ставшую ей мощным оружием, как тот военный корабль, который назывался «Слава Екатерины» ...</w:t>
      </w:r>
    </w:p>
    <w:p w:rsidR="0055458F" w:rsidRPr="0055458F" w:rsidRDefault="0055458F" w:rsidP="0055458F">
      <w:pPr>
        <w:spacing w:after="0"/>
        <w:ind w:firstLine="708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Французский дипломат </w:t>
      </w:r>
      <w:proofErr w:type="spellStart"/>
      <w:r w:rsidRPr="0055458F">
        <w:rPr>
          <w:rFonts w:ascii="Times New Roman" w:eastAsia="HiddenHorzOCR" w:hAnsi="Times New Roman" w:cs="Times New Roman"/>
          <w:sz w:val="24"/>
          <w:szCs w:val="24"/>
        </w:rPr>
        <w:t>Корберон</w:t>
      </w:r>
      <w:proofErr w:type="spellEnd"/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 писал в своем донесении, что слава, которую создала себе императрица,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ее решительный характер, ее способности и удача заменяют ей искусных государственных людей и опытных генералов.</w:t>
      </w:r>
    </w:p>
    <w:p w:rsidR="0055458F" w:rsidRPr="0055458F" w:rsidRDefault="0055458F" w:rsidP="0055458F">
      <w:pPr>
        <w:spacing w:after="0"/>
        <w:ind w:firstLine="708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... Императрица вошла в историю России как выдающийся государственный деятель, и эпоха ее царствования стала временем грандиозных реформ и издания важнейших законодательных актов...</w:t>
      </w:r>
    </w:p>
    <w:p w:rsidR="0055458F" w:rsidRPr="0055458F" w:rsidRDefault="0055458F" w:rsidP="0055458F">
      <w:pPr>
        <w:spacing w:after="0"/>
        <w:ind w:firstLine="708"/>
        <w:rPr>
          <w:rFonts w:ascii="Times New Roman" w:eastAsia="HiddenHorzOCR" w:hAnsi="Times New Roman" w:cs="Times New Roman"/>
          <w:sz w:val="24"/>
          <w:szCs w:val="24"/>
        </w:rPr>
      </w:pPr>
      <w:proofErr w:type="gramStart"/>
      <w:r w:rsidRPr="0055458F">
        <w:rPr>
          <w:rFonts w:ascii="Times New Roman" w:eastAsia="HiddenHorzOCR" w:hAnsi="Times New Roman" w:cs="Times New Roman"/>
          <w:sz w:val="24"/>
          <w:szCs w:val="24"/>
        </w:rPr>
        <w:t>Перед ней были реальные цели укрепления самодержавия, проведения необходимых военной, административной и сословной реформ.</w:t>
      </w:r>
      <w:proofErr w:type="gramEnd"/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 Она осуществляла их в едином ключе, с одной генеральной идеей - максимально способствовать развитию и совершенствованию того «регулярного» государства, основы которого заложил еще Петр Великий</w:t>
      </w:r>
      <w:proofErr w:type="gramStart"/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 .</w:t>
      </w:r>
      <w:proofErr w:type="gramEnd"/>
    </w:p>
    <w:p w:rsidR="0055458F" w:rsidRPr="0055458F" w:rsidRDefault="0055458F" w:rsidP="0055458F">
      <w:pPr>
        <w:spacing w:after="0"/>
        <w:ind w:firstLine="708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...Законодательные акты Екатерины надолго пережили ее и вместе с основными законами Петра Великого</w:t>
      </w:r>
    </w:p>
    <w:p w:rsidR="0055458F" w:rsidRPr="0055458F" w:rsidRDefault="0055458F" w:rsidP="0055458F">
      <w:pPr>
        <w:spacing w:after="0"/>
        <w:rPr>
          <w:rStyle w:val="FontStyle220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стали на долгие десятилетия основой российской государственности. Собственно, о таком выводе историка и мечтала, вероятно, честолюбивая царица-законодательница».</w:t>
      </w:r>
    </w:p>
    <w:p w:rsidR="0055458F" w:rsidRPr="0055458F" w:rsidRDefault="0055458F" w:rsidP="0055458F">
      <w:pPr>
        <w:spacing w:after="0"/>
        <w:rPr>
          <w:rStyle w:val="FontStyle220"/>
          <w:rFonts w:eastAsia="HiddenHorzOCR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b/>
          <w:sz w:val="24"/>
          <w:szCs w:val="24"/>
        </w:rPr>
        <w:lastRenderedPageBreak/>
        <w:t>С</w:t>
      </w:r>
      <w:proofErr w:type="gramStart"/>
      <w:r w:rsidRPr="0055458F">
        <w:rPr>
          <w:rFonts w:ascii="Times New Roman" w:eastAsia="HiddenHorzOCR" w:hAnsi="Times New Roman" w:cs="Times New Roman"/>
          <w:b/>
          <w:sz w:val="24"/>
          <w:szCs w:val="24"/>
        </w:rPr>
        <w:t>1</w:t>
      </w:r>
      <w:proofErr w:type="gramEnd"/>
      <w:r w:rsidRPr="0055458F">
        <w:rPr>
          <w:rFonts w:ascii="Times New Roman" w:eastAsia="HiddenHorzOCR" w:hAnsi="Times New Roman" w:cs="Times New Roman"/>
          <w:b/>
          <w:sz w:val="24"/>
          <w:szCs w:val="24"/>
        </w:rPr>
        <w:t>.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 О каком хронологическом периоде в истории России идет речь в документе? Укажите его рамки. Под каким названием вошел в историю этот период?</w:t>
      </w:r>
    </w:p>
    <w:p w:rsidR="0055458F" w:rsidRPr="0055458F" w:rsidRDefault="0055458F" w:rsidP="0055458F">
      <w:pPr>
        <w:spacing w:after="0"/>
        <w:rPr>
          <w:rStyle w:val="FontStyle220"/>
          <w:rFonts w:eastAsia="HiddenHorzOCR"/>
          <w:sz w:val="24"/>
          <w:szCs w:val="24"/>
        </w:rPr>
      </w:pPr>
      <w:r w:rsidRPr="0055458F">
        <w:rPr>
          <w:rStyle w:val="FontStyle220"/>
          <w:b/>
          <w:sz w:val="24"/>
          <w:szCs w:val="24"/>
        </w:rPr>
        <w:t>С</w:t>
      </w:r>
      <w:proofErr w:type="gramStart"/>
      <w:r w:rsidRPr="0055458F">
        <w:rPr>
          <w:rStyle w:val="FontStyle220"/>
          <w:b/>
          <w:sz w:val="24"/>
          <w:szCs w:val="24"/>
        </w:rPr>
        <w:t>2</w:t>
      </w:r>
      <w:proofErr w:type="gramEnd"/>
      <w:r w:rsidRPr="0055458F">
        <w:rPr>
          <w:rStyle w:val="FontStyle220"/>
          <w:b/>
          <w:sz w:val="24"/>
          <w:szCs w:val="24"/>
        </w:rPr>
        <w:t>.</w:t>
      </w:r>
      <w:r w:rsidRPr="0055458F">
        <w:rPr>
          <w:rStyle w:val="FontStyle220"/>
          <w:sz w:val="24"/>
          <w:szCs w:val="24"/>
        </w:rPr>
        <w:t xml:space="preserve">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Используя текст документа и знания по истории, отметьте, какие реформы были проведены Екатериной </w:t>
      </w:r>
      <w:r w:rsidRPr="0055458F">
        <w:rPr>
          <w:rFonts w:ascii="Times New Roman" w:eastAsia="HiddenHorzOCR" w:hAnsi="Times New Roman" w:cs="Times New Roman"/>
          <w:sz w:val="24"/>
          <w:szCs w:val="24"/>
          <w:lang w:val="en-US"/>
        </w:rPr>
        <w:t>II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 (укажите не менее четырех реформ).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Style w:val="FontStyle220"/>
          <w:b/>
          <w:sz w:val="24"/>
          <w:szCs w:val="24"/>
        </w:rPr>
        <w:t>С3</w:t>
      </w:r>
      <w:r w:rsidRPr="0055458F">
        <w:rPr>
          <w:rStyle w:val="FontStyle220"/>
          <w:sz w:val="24"/>
          <w:szCs w:val="24"/>
        </w:rPr>
        <w:t xml:space="preserve">.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Как оценивает автор эпоху Екатерины </w:t>
      </w:r>
      <w:r w:rsidRPr="0055458F">
        <w:rPr>
          <w:rFonts w:ascii="Times New Roman" w:eastAsia="HiddenHorzOCR" w:hAnsi="Times New Roman" w:cs="Times New Roman"/>
          <w:sz w:val="24"/>
          <w:szCs w:val="24"/>
          <w:lang w:val="en-US"/>
        </w:rPr>
        <w:t>II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>? Какие качества ее личности помогли, по мнению современников</w:t>
      </w:r>
    </w:p>
    <w:p w:rsidR="0055458F" w:rsidRPr="0055458F" w:rsidRDefault="0055458F" w:rsidP="0055458F">
      <w:pPr>
        <w:spacing w:after="0"/>
        <w:rPr>
          <w:rStyle w:val="FontStyle220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и историков, совершить столь грандиозные преобразования и создать себе славу? (Укажите не менее четырех положений.)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55458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55458F">
        <w:rPr>
          <w:rFonts w:ascii="Times New Roman" w:hAnsi="Times New Roman" w:cs="Times New Roman"/>
          <w:sz w:val="24"/>
          <w:szCs w:val="24"/>
        </w:rPr>
        <w:t>. Ниже приведены две из существующих точек зрения на политику «просвещенного абсолютизма» Екатерины II.</w:t>
      </w:r>
    </w:p>
    <w:p w:rsidR="0055458F" w:rsidRPr="0055458F" w:rsidRDefault="0055458F" w:rsidP="0055458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1) Императрица искренне стремилась к либерализации общества, развитию общественных инициатив, торжеству законности, но недооценила консерватизма и пассивности российского общества и дворянства;</w:t>
      </w:r>
    </w:p>
    <w:p w:rsidR="0055458F" w:rsidRPr="0055458F" w:rsidRDefault="0055458F" w:rsidP="0055458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2) Либерализм императрицы носил показной, выставочный характер и был, в первую очередь, адресован не российскому обществу, а общественному мнению Европы, за фасадом «просвещенного абсолютизма» укрепляются крепостнические порядки, власть помещиков над крестьянами.</w:t>
      </w:r>
    </w:p>
    <w:p w:rsidR="0055458F" w:rsidRPr="0055458F" w:rsidRDefault="0055458F" w:rsidP="00AA56D5">
      <w:pPr>
        <w:spacing w:after="0"/>
        <w:rPr>
          <w:rStyle w:val="FontStyle220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Укажите, какая из названных точек зрения представляется вам более предпочтительной. Приведите не менее трех фактов (положений), которые могут служить аргументами, подтверждающими выбранную вами точку зрения.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За каждое задание А1-А20 – 1 балл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За каждое задание В1-В6 – 1 балл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За каждое задание С</w:t>
      </w:r>
      <w:proofErr w:type="gramStart"/>
      <w:r w:rsidRPr="0055458F">
        <w:rPr>
          <w:rStyle w:val="FontStyle220"/>
          <w:sz w:val="24"/>
          <w:szCs w:val="24"/>
        </w:rPr>
        <w:t>1</w:t>
      </w:r>
      <w:proofErr w:type="gramEnd"/>
      <w:r w:rsidRPr="0055458F">
        <w:rPr>
          <w:rStyle w:val="FontStyle220"/>
          <w:sz w:val="24"/>
          <w:szCs w:val="24"/>
        </w:rPr>
        <w:t>, С2, С3 – 2 балла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За каждое задание С</w:t>
      </w:r>
      <w:proofErr w:type="gramStart"/>
      <w:r w:rsidRPr="0055458F">
        <w:rPr>
          <w:rStyle w:val="FontStyle220"/>
          <w:sz w:val="24"/>
          <w:szCs w:val="24"/>
        </w:rPr>
        <w:t>4</w:t>
      </w:r>
      <w:proofErr w:type="gramEnd"/>
      <w:r w:rsidRPr="0055458F">
        <w:rPr>
          <w:rStyle w:val="FontStyle220"/>
          <w:sz w:val="24"/>
          <w:szCs w:val="24"/>
        </w:rPr>
        <w:t xml:space="preserve"> – 3 балла</w:t>
      </w:r>
    </w:p>
    <w:p w:rsidR="0055458F" w:rsidRPr="0055458F" w:rsidRDefault="0055458F" w:rsidP="0055458F">
      <w:pPr>
        <w:pStyle w:val="Style42"/>
        <w:widowControl/>
        <w:numPr>
          <w:ilvl w:val="0"/>
          <w:numId w:val="18"/>
        </w:numPr>
        <w:spacing w:line="240" w:lineRule="auto"/>
        <w:contextualSpacing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11 (0-31%)  – «2»</w:t>
      </w:r>
    </w:p>
    <w:p w:rsidR="0055458F" w:rsidRPr="0055458F" w:rsidRDefault="0055458F" w:rsidP="0055458F">
      <w:pPr>
        <w:pStyle w:val="Style42"/>
        <w:widowControl/>
        <w:spacing w:line="240" w:lineRule="auto"/>
        <w:ind w:left="346" w:firstLine="0"/>
        <w:contextualSpacing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12 – 18(34 – 51 %) -- «3»</w:t>
      </w:r>
    </w:p>
    <w:p w:rsidR="0055458F" w:rsidRPr="0055458F" w:rsidRDefault="0055458F" w:rsidP="0055458F">
      <w:pPr>
        <w:pStyle w:val="Style42"/>
        <w:widowControl/>
        <w:spacing w:line="240" w:lineRule="auto"/>
        <w:ind w:left="346" w:firstLine="0"/>
        <w:contextualSpacing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19 – 25 (54–71 %) --  «4»</w:t>
      </w:r>
    </w:p>
    <w:p w:rsidR="0055458F" w:rsidRPr="0055458F" w:rsidRDefault="0055458F" w:rsidP="0055458F">
      <w:pPr>
        <w:pStyle w:val="Style42"/>
        <w:widowControl/>
        <w:spacing w:line="240" w:lineRule="auto"/>
        <w:ind w:left="346" w:firstLine="0"/>
        <w:contextualSpacing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26 – 35 (74 -100%) – «5»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0"/>
        <w:rPr>
          <w:rStyle w:val="FontStyle220"/>
          <w:sz w:val="24"/>
          <w:szCs w:val="24"/>
        </w:rPr>
      </w:pP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Ответы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6"/>
        <w:gridCol w:w="1056"/>
        <w:gridCol w:w="1056"/>
        <w:gridCol w:w="1056"/>
        <w:gridCol w:w="1056"/>
        <w:gridCol w:w="1056"/>
        <w:gridCol w:w="1057"/>
        <w:gridCol w:w="1057"/>
        <w:gridCol w:w="1057"/>
        <w:gridCol w:w="1057"/>
      </w:tblGrid>
      <w:tr w:rsidR="0055458F" w:rsidRPr="0055458F" w:rsidTr="0055458F"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</w:t>
            </w:r>
            <w:proofErr w:type="gramStart"/>
            <w:r w:rsidRPr="0055458F">
              <w:rPr>
                <w:rStyle w:val="FontStyle22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</w:t>
            </w:r>
            <w:proofErr w:type="gramStart"/>
            <w:r w:rsidRPr="0055458F">
              <w:rPr>
                <w:rStyle w:val="FontStyle22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</w:t>
            </w:r>
            <w:proofErr w:type="gramStart"/>
            <w:r w:rsidRPr="0055458F">
              <w:rPr>
                <w:rStyle w:val="FontStyle22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</w:t>
            </w:r>
            <w:proofErr w:type="gramStart"/>
            <w:r w:rsidRPr="0055458F">
              <w:rPr>
                <w:rStyle w:val="FontStyle22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</w:t>
            </w:r>
            <w:proofErr w:type="gramStart"/>
            <w:r w:rsidRPr="0055458F">
              <w:rPr>
                <w:rStyle w:val="FontStyle22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А8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</w:t>
            </w:r>
            <w:proofErr w:type="gramStart"/>
            <w:r w:rsidRPr="0055458F">
              <w:rPr>
                <w:rStyle w:val="FontStyle22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А10</w:t>
            </w:r>
          </w:p>
        </w:tc>
      </w:tr>
      <w:tr w:rsidR="0055458F" w:rsidRPr="0055458F" w:rsidTr="0055458F"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1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4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1</w:t>
            </w:r>
          </w:p>
        </w:tc>
      </w:tr>
      <w:tr w:rsidR="0055458F" w:rsidRPr="0055458F" w:rsidTr="0055458F"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</w:p>
        </w:tc>
      </w:tr>
      <w:tr w:rsidR="0055458F" w:rsidRPr="0055458F" w:rsidTr="0055458F"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А11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А13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А14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А15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А16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А17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А18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А19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А20</w:t>
            </w:r>
          </w:p>
        </w:tc>
      </w:tr>
      <w:tr w:rsidR="0055458F" w:rsidRPr="0055458F" w:rsidTr="0055458F"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4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58F" w:rsidRPr="0055458F" w:rsidRDefault="0055458F">
            <w:pPr>
              <w:pStyle w:val="Style42"/>
              <w:widowControl/>
              <w:spacing w:line="240" w:lineRule="auto"/>
              <w:ind w:firstLine="0"/>
              <w:jc w:val="center"/>
              <w:rPr>
                <w:rStyle w:val="FontStyle220"/>
                <w:sz w:val="24"/>
                <w:szCs w:val="24"/>
              </w:rPr>
            </w:pPr>
            <w:r w:rsidRPr="0055458F">
              <w:rPr>
                <w:rStyle w:val="FontStyle220"/>
                <w:sz w:val="24"/>
                <w:szCs w:val="24"/>
              </w:rPr>
              <w:t>3</w:t>
            </w:r>
          </w:p>
        </w:tc>
      </w:tr>
    </w:tbl>
    <w:p w:rsidR="0055458F" w:rsidRPr="0055458F" w:rsidRDefault="0055458F" w:rsidP="0055458F">
      <w:pPr>
        <w:pStyle w:val="Style42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В</w:t>
      </w:r>
      <w:proofErr w:type="gramStart"/>
      <w:r w:rsidRPr="0055458F">
        <w:rPr>
          <w:rStyle w:val="FontStyle220"/>
          <w:sz w:val="24"/>
          <w:szCs w:val="24"/>
        </w:rPr>
        <w:t>1</w:t>
      </w:r>
      <w:proofErr w:type="gramEnd"/>
      <w:r w:rsidRPr="0055458F">
        <w:rPr>
          <w:rStyle w:val="FontStyle220"/>
          <w:sz w:val="24"/>
          <w:szCs w:val="24"/>
        </w:rPr>
        <w:t xml:space="preserve"> -1741 г.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В</w:t>
      </w:r>
      <w:proofErr w:type="gramStart"/>
      <w:r w:rsidRPr="0055458F">
        <w:rPr>
          <w:rStyle w:val="FontStyle220"/>
          <w:sz w:val="24"/>
          <w:szCs w:val="24"/>
        </w:rPr>
        <w:t>2</w:t>
      </w:r>
      <w:proofErr w:type="gramEnd"/>
      <w:r w:rsidRPr="0055458F">
        <w:rPr>
          <w:rStyle w:val="FontStyle220"/>
          <w:sz w:val="24"/>
          <w:szCs w:val="24"/>
        </w:rPr>
        <w:t xml:space="preserve"> – 1709 г.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В3 – Екатерина </w:t>
      </w:r>
      <w:r w:rsidRPr="0055458F">
        <w:rPr>
          <w:rStyle w:val="FontStyle220"/>
          <w:sz w:val="24"/>
          <w:szCs w:val="24"/>
          <w:lang w:val="en-US"/>
        </w:rPr>
        <w:t>II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В</w:t>
      </w:r>
      <w:proofErr w:type="gramStart"/>
      <w:r w:rsidRPr="0055458F">
        <w:rPr>
          <w:rStyle w:val="FontStyle220"/>
          <w:sz w:val="24"/>
          <w:szCs w:val="24"/>
        </w:rPr>
        <w:t>4</w:t>
      </w:r>
      <w:proofErr w:type="gramEnd"/>
      <w:r w:rsidRPr="0055458F">
        <w:rPr>
          <w:rStyle w:val="FontStyle220"/>
          <w:sz w:val="24"/>
          <w:szCs w:val="24"/>
        </w:rPr>
        <w:t xml:space="preserve"> – Анна Иоанновна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 xml:space="preserve">В5 – Петр </w:t>
      </w:r>
      <w:r w:rsidRPr="0055458F">
        <w:rPr>
          <w:rStyle w:val="FontStyle220"/>
          <w:sz w:val="24"/>
          <w:szCs w:val="24"/>
          <w:lang w:val="en-US"/>
        </w:rPr>
        <w:t>III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Style w:val="FontStyle220"/>
          <w:sz w:val="24"/>
          <w:szCs w:val="24"/>
        </w:rPr>
        <w:t>В</w:t>
      </w:r>
      <w:proofErr w:type="gramStart"/>
      <w:r w:rsidRPr="0055458F">
        <w:rPr>
          <w:rStyle w:val="FontStyle220"/>
          <w:sz w:val="24"/>
          <w:szCs w:val="24"/>
        </w:rPr>
        <w:t>6</w:t>
      </w:r>
      <w:proofErr w:type="gramEnd"/>
      <w:r w:rsidRPr="0055458F">
        <w:rPr>
          <w:rStyle w:val="FontStyle220"/>
          <w:sz w:val="24"/>
          <w:szCs w:val="24"/>
        </w:rPr>
        <w:t xml:space="preserve"> – Елизавета Петровна</w:t>
      </w:r>
    </w:p>
    <w:p w:rsidR="0055458F" w:rsidRPr="0055458F" w:rsidRDefault="0055458F" w:rsidP="0055458F">
      <w:pPr>
        <w:spacing w:after="0"/>
        <w:rPr>
          <w:rStyle w:val="FontStyle220"/>
          <w:rFonts w:eastAsia="HiddenHorzOCR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b/>
          <w:sz w:val="24"/>
          <w:szCs w:val="24"/>
        </w:rPr>
        <w:t>С</w:t>
      </w:r>
      <w:proofErr w:type="gramStart"/>
      <w:r w:rsidRPr="0055458F">
        <w:rPr>
          <w:rFonts w:ascii="Times New Roman" w:eastAsia="HiddenHorzOCR" w:hAnsi="Times New Roman" w:cs="Times New Roman"/>
          <w:b/>
          <w:sz w:val="24"/>
          <w:szCs w:val="24"/>
        </w:rPr>
        <w:t>1</w:t>
      </w:r>
      <w:proofErr w:type="gramEnd"/>
      <w:r w:rsidRPr="0055458F">
        <w:rPr>
          <w:rFonts w:ascii="Times New Roman" w:eastAsia="HiddenHorzOCR" w:hAnsi="Times New Roman" w:cs="Times New Roman"/>
          <w:b/>
          <w:sz w:val="24"/>
          <w:szCs w:val="24"/>
        </w:rPr>
        <w:t>.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 О каком хронологическом периоде в истории России идет речь в документе? Укажите его рамки. Под каким названием вошел в историю этот период?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i/>
          <w:sz w:val="24"/>
          <w:szCs w:val="24"/>
        </w:rPr>
        <w:t>В ответе может быть указано: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- хронологические рамки периода 1762-1796 гг.</w:t>
      </w:r>
    </w:p>
    <w:p w:rsidR="0055458F" w:rsidRPr="0055458F" w:rsidRDefault="0055458F" w:rsidP="0055458F">
      <w:pPr>
        <w:spacing w:after="0"/>
        <w:rPr>
          <w:rStyle w:val="FontStyle220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- период вошел в историю под названием «золотого века дворянства» (или периода просвещенного абсолютизма)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Названы хронологические рамки периода, указано его название   2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Назван 1 любой элемент ответа                                                          1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Все элементы названы неверно                                                           0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i/>
          <w:sz w:val="24"/>
          <w:szCs w:val="24"/>
        </w:rPr>
      </w:pPr>
      <w:r w:rsidRPr="0055458F">
        <w:rPr>
          <w:rFonts w:ascii="Times New Roman" w:eastAsia="HiddenHorzOCR" w:hAnsi="Times New Roman"/>
          <w:i/>
        </w:rPr>
        <w:t>Максимальный балл                                                                      2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</w:p>
    <w:p w:rsidR="0055458F" w:rsidRPr="0055458F" w:rsidRDefault="0055458F" w:rsidP="0055458F">
      <w:pPr>
        <w:spacing w:after="0"/>
        <w:rPr>
          <w:rStyle w:val="FontStyle220"/>
          <w:rFonts w:eastAsia="HiddenHorzOCR"/>
          <w:sz w:val="24"/>
          <w:szCs w:val="24"/>
        </w:rPr>
      </w:pPr>
      <w:r w:rsidRPr="0055458F">
        <w:rPr>
          <w:rStyle w:val="FontStyle220"/>
          <w:b/>
          <w:sz w:val="24"/>
          <w:szCs w:val="24"/>
        </w:rPr>
        <w:t>С</w:t>
      </w:r>
      <w:proofErr w:type="gramStart"/>
      <w:r w:rsidRPr="0055458F">
        <w:rPr>
          <w:rStyle w:val="FontStyle220"/>
          <w:b/>
          <w:sz w:val="24"/>
          <w:szCs w:val="24"/>
        </w:rPr>
        <w:t>2</w:t>
      </w:r>
      <w:proofErr w:type="gramEnd"/>
      <w:r w:rsidRPr="0055458F">
        <w:rPr>
          <w:rStyle w:val="FontStyle220"/>
          <w:b/>
          <w:sz w:val="24"/>
          <w:szCs w:val="24"/>
        </w:rPr>
        <w:t>.</w:t>
      </w:r>
      <w:r w:rsidRPr="0055458F">
        <w:rPr>
          <w:rStyle w:val="FontStyle220"/>
          <w:sz w:val="24"/>
          <w:szCs w:val="24"/>
        </w:rPr>
        <w:t xml:space="preserve">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Используя текст документа и знания по истории, отметьте, какие реформы были проведены Екатериной </w:t>
      </w:r>
      <w:r w:rsidRPr="0055458F">
        <w:rPr>
          <w:rFonts w:ascii="Times New Roman" w:eastAsia="HiddenHorzOCR" w:hAnsi="Times New Roman" w:cs="Times New Roman"/>
          <w:sz w:val="24"/>
          <w:szCs w:val="24"/>
          <w:lang w:val="en-US"/>
        </w:rPr>
        <w:t>II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 (укажите не менее четырех реформ).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i/>
          <w:sz w:val="24"/>
          <w:szCs w:val="24"/>
        </w:rPr>
        <w:t>Могут быть названы реформы: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- реформа Сената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.- секуляризация церковных владений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- ликвидация гетманства на Украине,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,- губернская реформа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- городская реформа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- расширение дворянских привилегий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- финансовая реформа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Fonts w:ascii="Times New Roman" w:eastAsia="HiddenHorzOCR" w:hAnsi="Times New Roman"/>
        </w:rPr>
        <w:t>- введение свободы предпринимательства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•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Названы </w:t>
      </w:r>
      <w:r w:rsidRPr="0055458F">
        <w:rPr>
          <w:rFonts w:ascii="Times New Roman" w:hAnsi="Times New Roman" w:cs="Times New Roman"/>
          <w:sz w:val="24"/>
          <w:szCs w:val="24"/>
        </w:rPr>
        <w:t xml:space="preserve">4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реформы                                           </w:t>
      </w:r>
      <w:r w:rsidRPr="0055458F">
        <w:rPr>
          <w:rFonts w:ascii="Times New Roman" w:hAnsi="Times New Roman" w:cs="Times New Roman"/>
          <w:sz w:val="24"/>
          <w:szCs w:val="24"/>
        </w:rPr>
        <w:t>2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Названы </w:t>
      </w:r>
      <w:r w:rsidRPr="0055458F">
        <w:rPr>
          <w:rFonts w:ascii="Times New Roman" w:hAnsi="Times New Roman" w:cs="Times New Roman"/>
          <w:sz w:val="24"/>
          <w:szCs w:val="24"/>
        </w:rPr>
        <w:t xml:space="preserve">2-3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реформы                                        </w:t>
      </w:r>
      <w:r w:rsidRPr="0055458F">
        <w:rPr>
          <w:rFonts w:ascii="Times New Roman" w:hAnsi="Times New Roman" w:cs="Times New Roman"/>
          <w:sz w:val="24"/>
          <w:szCs w:val="24"/>
        </w:rPr>
        <w:t>1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Названа </w:t>
      </w:r>
      <w:r w:rsidRPr="0055458F">
        <w:rPr>
          <w:rFonts w:ascii="Times New Roman" w:hAnsi="Times New Roman" w:cs="Times New Roman"/>
          <w:sz w:val="24"/>
          <w:szCs w:val="24"/>
        </w:rPr>
        <w:t xml:space="preserve">1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>любая реформа или все элементы ответа названы неверно    0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  <w:r w:rsidRPr="0055458F">
        <w:rPr>
          <w:rFonts w:ascii="Times New Roman" w:eastAsia="HiddenHorzOCR" w:hAnsi="Times New Roman"/>
        </w:rPr>
        <w:t xml:space="preserve">Максимальный балл </w:t>
      </w:r>
      <w:r w:rsidRPr="0055458F">
        <w:rPr>
          <w:rFonts w:ascii="Times New Roman" w:hAnsi="Times New Roman"/>
        </w:rPr>
        <w:t>2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Style w:val="FontStyle220"/>
          <w:b/>
          <w:sz w:val="24"/>
          <w:szCs w:val="24"/>
        </w:rPr>
        <w:t>С3</w:t>
      </w:r>
      <w:r w:rsidRPr="0055458F">
        <w:rPr>
          <w:rStyle w:val="FontStyle220"/>
          <w:sz w:val="24"/>
          <w:szCs w:val="24"/>
        </w:rPr>
        <w:t xml:space="preserve">.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Как оценивает автор эпоху Екатерины </w:t>
      </w:r>
      <w:r w:rsidRPr="0055458F">
        <w:rPr>
          <w:rFonts w:ascii="Times New Roman" w:eastAsia="HiddenHorzOCR" w:hAnsi="Times New Roman" w:cs="Times New Roman"/>
          <w:sz w:val="24"/>
          <w:szCs w:val="24"/>
          <w:lang w:val="en-US"/>
        </w:rPr>
        <w:t>II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>? Какие качества ее личности помогли, по мнению современников</w:t>
      </w:r>
    </w:p>
    <w:p w:rsidR="0055458F" w:rsidRPr="0055458F" w:rsidRDefault="0055458F" w:rsidP="0055458F">
      <w:pPr>
        <w:spacing w:after="0"/>
        <w:rPr>
          <w:rStyle w:val="FontStyle220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и историков, совершить столь грандиозные преобразования и создать себе славу? (Укажите не менее четырех положений.)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i/>
          <w:sz w:val="24"/>
          <w:szCs w:val="24"/>
        </w:rPr>
        <w:t>1. Могут быть указаны следующие оценки: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- Екатерина </w:t>
      </w:r>
      <w:r w:rsidRPr="0055458F">
        <w:rPr>
          <w:rFonts w:ascii="Times New Roman" w:eastAsia="HiddenHorzOCR" w:hAnsi="Times New Roman" w:cs="Times New Roman"/>
          <w:sz w:val="24"/>
          <w:szCs w:val="24"/>
          <w:lang w:val="en-US"/>
        </w:rPr>
        <w:t>II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 вошла в историю как выдающийся государственный деятель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 xml:space="preserve">- 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ее время </w:t>
      </w:r>
      <w:r w:rsidRPr="0055458F">
        <w:rPr>
          <w:rFonts w:ascii="Times New Roman" w:hAnsi="Times New Roman" w:cs="Times New Roman"/>
          <w:sz w:val="24"/>
          <w:szCs w:val="24"/>
        </w:rPr>
        <w:t xml:space="preserve">-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>время грандиозных реформ и издания важнейших законодательных актов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 xml:space="preserve">-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>законодательные акты Екатерины стали на долгие годы основой российской государственности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 xml:space="preserve">-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>ее деятельность способствовала процветанию России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i/>
          <w:sz w:val="24"/>
          <w:szCs w:val="24"/>
        </w:rPr>
      </w:pPr>
      <w:r w:rsidRPr="0055458F"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Pr="0055458F">
        <w:rPr>
          <w:rFonts w:ascii="Times New Roman" w:eastAsia="HiddenHorzOCR" w:hAnsi="Times New Roman" w:cs="Times New Roman"/>
          <w:i/>
          <w:sz w:val="24"/>
          <w:szCs w:val="24"/>
        </w:rPr>
        <w:t>Могут быть указаны такие качества личности, как: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 xml:space="preserve">-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>воля, властолюбие, трудолюбие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 xml:space="preserve">-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>решительный характер, способности, удача</w:t>
      </w:r>
    </w:p>
    <w:p w:rsidR="0055458F" w:rsidRPr="0055458F" w:rsidRDefault="0055458F" w:rsidP="0055458F">
      <w:pPr>
        <w:spacing w:after="0"/>
        <w:rPr>
          <w:rStyle w:val="FontStyle220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 xml:space="preserve">- </w:t>
      </w:r>
      <w:r w:rsidRPr="0055458F">
        <w:rPr>
          <w:rFonts w:ascii="Times New Roman" w:eastAsia="HiddenHorzOCR" w:hAnsi="Times New Roman" w:cs="Times New Roman"/>
          <w:sz w:val="24"/>
          <w:szCs w:val="24"/>
        </w:rPr>
        <w:t>восприятие идей Просвещения, стремление воплотить их в жизнь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Названы 4 положения                                                                   2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 xml:space="preserve">Названы 2-3 положения                                                                1 </w:t>
      </w:r>
    </w:p>
    <w:p w:rsidR="0055458F" w:rsidRPr="0055458F" w:rsidRDefault="0055458F" w:rsidP="0055458F">
      <w:pPr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55458F">
        <w:rPr>
          <w:rFonts w:ascii="Times New Roman" w:eastAsia="HiddenHorzOCR" w:hAnsi="Times New Roman" w:cs="Times New Roman"/>
          <w:sz w:val="24"/>
          <w:szCs w:val="24"/>
        </w:rPr>
        <w:t>Названо 1 положение или все положения названы неверно    0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  <w:r w:rsidRPr="0055458F">
        <w:rPr>
          <w:rFonts w:ascii="Times New Roman" w:eastAsia="HiddenHorzOCR" w:hAnsi="Times New Roman"/>
        </w:rPr>
        <w:t>Максимальный балл     2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55458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55458F">
        <w:rPr>
          <w:rFonts w:ascii="Times New Roman" w:hAnsi="Times New Roman" w:cs="Times New Roman"/>
          <w:sz w:val="24"/>
          <w:szCs w:val="24"/>
        </w:rPr>
        <w:t>. Ниже приведены две из существующих точек зрения на политику «просвещенного абсолютизма» Екатерины II.</w:t>
      </w:r>
    </w:p>
    <w:p w:rsidR="0055458F" w:rsidRPr="0055458F" w:rsidRDefault="0055458F" w:rsidP="0055458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1) Императрица искренне стремилась к либерализации общества, развитию общественных инициатив, торжеству законности, но недооценила консерватизма и пассивности российского общества и дворянства;</w:t>
      </w:r>
    </w:p>
    <w:p w:rsidR="0055458F" w:rsidRPr="0055458F" w:rsidRDefault="0055458F" w:rsidP="0055458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2) Либерализм императрицы носил показной, выставочный характер и был, в первую очередь, адресован не российскому обществу, а общественному мнению Европы, за фасадом «просвещенного абсолютизма» укрепляются крепостнические порядки, власть помещиков над крестьянами.</w:t>
      </w:r>
    </w:p>
    <w:p w:rsidR="0055458F" w:rsidRPr="0055458F" w:rsidRDefault="0055458F" w:rsidP="0055458F">
      <w:pPr>
        <w:spacing w:after="0"/>
        <w:rPr>
          <w:rStyle w:val="FontStyle220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Укажите, какая из названных точек зрения представляется вам более предпочтительной. Приведите не менее трех фактов (положений), которые могут служить аргументами, подтверждающими выбранную вами точку зрения.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458F">
        <w:rPr>
          <w:rFonts w:ascii="Times New Roman" w:hAnsi="Times New Roman" w:cs="Times New Roman"/>
          <w:i/>
          <w:sz w:val="24"/>
          <w:szCs w:val="24"/>
        </w:rPr>
        <w:t>Правильный ответ должен содержать элементы: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1) Приведены аргументы в обоснование первой точки зрения, например: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lastRenderedPageBreak/>
        <w:t>– в одном из первых своих документах «Наставлении губернаторам» Екатерина призывает к торжеству законности в судах;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– в планах реформ в области образования И.Бецкого предполагалось создание сети школ, основанных на преподавании в духе идеологии Просвещения;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– созвав Уложенную комиссию, императрица рассчитывала на разработку свода законов и привлечение различных сословий к управлению государством;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– отменяя посессионное право, императрица содействовала развитию капиталистического уклада в промышленности и расширение найма рабочей силы и т.д.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2) Приведены аргументы в обоснование второй точки зрения, например, при Екатерине II: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– усиливается гнет помещиков над крестьянами, крестьян лишили права жаловаться в суды на жестокое обращение с ними со стороны помещиков;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– помещикам было разрешено ссылать своих крепостных на каторгу в Сибирь;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– в ходе Губернской реформы 1775 г. усилилась единоличная власть губернатора на местах;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– упразднена автономия Украины;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0"/>
        <w:rPr>
          <w:rStyle w:val="FontStyle220"/>
          <w:sz w:val="24"/>
          <w:szCs w:val="24"/>
        </w:rPr>
      </w:pPr>
      <w:r w:rsidRPr="0055458F">
        <w:rPr>
          <w:rFonts w:ascii="Times New Roman" w:hAnsi="Times New Roman"/>
        </w:rPr>
        <w:t>– на Левобережной и Слободской Украине было введено крепостное право.</w:t>
      </w:r>
    </w:p>
    <w:p w:rsidR="0055458F" w:rsidRPr="0055458F" w:rsidRDefault="0055458F" w:rsidP="0055458F">
      <w:pPr>
        <w:pStyle w:val="Style42"/>
        <w:widowControl/>
        <w:spacing w:line="240" w:lineRule="auto"/>
        <w:ind w:firstLine="346"/>
        <w:rPr>
          <w:rStyle w:val="FontStyle220"/>
          <w:sz w:val="24"/>
          <w:szCs w:val="24"/>
        </w:rPr>
      </w:pP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458F">
        <w:rPr>
          <w:rFonts w:ascii="Times New Roman" w:hAnsi="Times New Roman" w:cs="Times New Roman"/>
          <w:sz w:val="24"/>
          <w:szCs w:val="24"/>
        </w:rPr>
        <w:t>Приведены</w:t>
      </w:r>
      <w:proofErr w:type="gramEnd"/>
      <w:r w:rsidRPr="0055458F">
        <w:rPr>
          <w:rFonts w:ascii="Times New Roman" w:hAnsi="Times New Roman" w:cs="Times New Roman"/>
          <w:sz w:val="24"/>
          <w:szCs w:val="24"/>
        </w:rPr>
        <w:t xml:space="preserve"> 3 аргумента.             3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458F">
        <w:rPr>
          <w:rFonts w:ascii="Times New Roman" w:hAnsi="Times New Roman" w:cs="Times New Roman"/>
          <w:sz w:val="24"/>
          <w:szCs w:val="24"/>
        </w:rPr>
        <w:t>Приведены</w:t>
      </w:r>
      <w:proofErr w:type="gramEnd"/>
      <w:r w:rsidRPr="0055458F">
        <w:rPr>
          <w:rFonts w:ascii="Times New Roman" w:hAnsi="Times New Roman" w:cs="Times New Roman"/>
          <w:sz w:val="24"/>
          <w:szCs w:val="24"/>
        </w:rPr>
        <w:t xml:space="preserve"> 2 аргумента.             2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Приведен 1 аргумент.                 1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sz w:val="24"/>
          <w:szCs w:val="24"/>
        </w:rPr>
        <w:t>Ответ неправильный.                 0</w:t>
      </w:r>
    </w:p>
    <w:p w:rsidR="0055458F" w:rsidRPr="0055458F" w:rsidRDefault="0055458F" w:rsidP="005545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58F">
        <w:rPr>
          <w:rFonts w:ascii="Times New Roman" w:hAnsi="Times New Roman" w:cs="Times New Roman"/>
          <w:i/>
          <w:iCs/>
          <w:sz w:val="24"/>
          <w:szCs w:val="24"/>
        </w:rPr>
        <w:t xml:space="preserve">Максимальный балл              </w:t>
      </w:r>
      <w:r w:rsidRPr="0055458F">
        <w:rPr>
          <w:rFonts w:ascii="Times New Roman" w:hAnsi="Times New Roman" w:cs="Times New Roman"/>
          <w:sz w:val="24"/>
          <w:szCs w:val="24"/>
        </w:rPr>
        <w:t>3</w:t>
      </w:r>
    </w:p>
    <w:p w:rsidR="0055458F" w:rsidRPr="0067331D" w:rsidRDefault="0055458F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D14" w:rsidRDefault="002D1D14" w:rsidP="0067331D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2D1D14" w:rsidRDefault="002D1D14" w:rsidP="0067331D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67331D" w:rsidRPr="0067331D" w:rsidRDefault="0067331D" w:rsidP="0067331D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Контрольная работа </w:t>
      </w:r>
    </w:p>
    <w:p w:rsidR="0067331D" w:rsidRPr="0067331D" w:rsidRDefault="0067331D" w:rsidP="0067331D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>Россия в первой половине 19 века (Александр</w:t>
      </w:r>
      <w:proofErr w:type="gramStart"/>
      <w:r w:rsidRPr="0067331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proofErr w:type="gramEnd"/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Николай </w:t>
      </w:r>
      <w:r w:rsidRPr="0067331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</w:p>
    <w:p w:rsidR="0067331D" w:rsidRPr="0067331D" w:rsidRDefault="0067331D" w:rsidP="006733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67331D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67331D">
        <w:rPr>
          <w:rFonts w:ascii="Times New Roman" w:hAnsi="Times New Roman" w:cs="Times New Roman"/>
          <w:color w:val="000000"/>
          <w:sz w:val="24"/>
          <w:szCs w:val="24"/>
        </w:rPr>
        <w:t xml:space="preserve">. Даты </w:t>
      </w:r>
      <w:smartTag w:uri="urn:schemas-microsoft-com:office:smarttags" w:element="metricconverter">
        <w:smartTagPr>
          <w:attr w:name="ProductID" w:val="1828 г"/>
        </w:smartTagPr>
        <w:r w:rsidRPr="0067331D">
          <w:rPr>
            <w:rFonts w:ascii="Times New Roman" w:hAnsi="Times New Roman" w:cs="Times New Roman"/>
            <w:color w:val="000000"/>
            <w:sz w:val="24"/>
            <w:szCs w:val="24"/>
          </w:rPr>
          <w:t>1828 г</w:t>
        </w:r>
      </w:smartTag>
      <w:r w:rsidRPr="0067331D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smartTag w:uri="urn:schemas-microsoft-com:office:smarttags" w:element="metricconverter">
        <w:smartTagPr>
          <w:attr w:name="ProductID" w:val="1858 г"/>
        </w:smartTagPr>
        <w:r w:rsidRPr="0067331D">
          <w:rPr>
            <w:rFonts w:ascii="Times New Roman" w:hAnsi="Times New Roman" w:cs="Times New Roman"/>
            <w:color w:val="000000"/>
            <w:sz w:val="24"/>
            <w:szCs w:val="24"/>
          </w:rPr>
          <w:t>1858 г</w:t>
        </w:r>
      </w:smartTag>
      <w:r w:rsidRPr="0067331D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smartTag w:uri="urn:schemas-microsoft-com:office:smarttags" w:element="metricconverter">
        <w:smartTagPr>
          <w:attr w:name="ProductID" w:val="1860 г"/>
        </w:smartTagPr>
        <w:r w:rsidRPr="0067331D">
          <w:rPr>
            <w:rFonts w:ascii="Times New Roman" w:hAnsi="Times New Roman" w:cs="Times New Roman"/>
            <w:color w:val="000000"/>
            <w:sz w:val="24"/>
            <w:szCs w:val="24"/>
          </w:rPr>
          <w:t>1860 г</w:t>
        </w:r>
      </w:smartTag>
      <w:r w:rsidRPr="0067331D">
        <w:rPr>
          <w:rFonts w:ascii="Times New Roman" w:hAnsi="Times New Roman" w:cs="Times New Roman"/>
          <w:color w:val="000000"/>
          <w:sz w:val="24"/>
          <w:szCs w:val="24"/>
        </w:rPr>
        <w:t>. относятся к событиям, связанным с историей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развития промышленности  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внешней политики России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3) общественного движения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 4) развития культуры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. По инициативе М. М. Сперанского в России в начале ХIХ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был учрежден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Сенат    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2) Верховный тайный совет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3) Разрядный приказ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4) Государственный совет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А3. В период правления Николая I была проведена реформа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земского самоуправления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2) губернская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3) денежная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4) военная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. Архитекторы, создавшие свои произведения в ХIХ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А. Н. Воронихин и Д. И. Жилярди          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2) В. В. Растрелли и Д.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Трезини</w:t>
      </w:r>
      <w:proofErr w:type="spellEnd"/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3) А. Г. Венецианов и В. А. Тропинин   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4) М. Ф. Казаков и В. И. Баженов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А5. Какие события произошли в годы царствования Александра I?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А) введение рекрутской повинности           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Б) реформа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образовании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В) отмена круговой поруки крестьян          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Г) подписание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Тильзитского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мирного договора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Д) создание первых тайных обществ          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Е) созыв Уложенной комиссии  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1) АБД         2) БДЕ            3) ВГЕ           4) БГД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. В ХIХ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военным поселением называли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1) военный лагерь в сельской местности на время учений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2) деревню, где в </w:t>
      </w:r>
      <w:smartTag w:uri="urn:schemas-microsoft-com:office:smarttags" w:element="metricconverter">
        <w:smartTagPr>
          <w:attr w:name="ProductID" w:val="1812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1812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>. размещался отряд партизан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3) военную крепость, созданную в горной местности во время Кавказской войны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4) деревню, в которой крестьяне совмещали хозяйственную деятельность с военной службой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Теория «русского», «крестьянского» социализма А. И. Герцена и Н. Г. Чернышевского включала в себя положение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1) «Русский крестьянин не привык к общинной собственности»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2) «Крестьянская община – готовая ячейка социалистического строя»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3) «В России необходимо создать условия для развития капитализма»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4) «Переход к социализму в России осуществится волей царя»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А8. Мировоззрение славянофилов основывалось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идее об особом пути развития России 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учении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французских просветителей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теориях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западноевропейского утопического социализма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отрицании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религии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О развитии капитализма в России начала Х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Х в. свидетельствуют признаки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А) усиление крепостного права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Б) мелкотоварное крестьянское производство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В) использование труда наемных рабочих на мануфактурах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Г) выращивание новых сельскохозяйственных культур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Д) начало промышленного переворота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Е) возникновение монополий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1) АДЕ         2) ВГД       3) БГЕ               4) ВГЕ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А10. Прочтите отрывок из приказа (сентябрь </w:t>
      </w:r>
      <w:smartTag w:uri="urn:schemas-microsoft-com:office:smarttags" w:element="metricconverter">
        <w:smartTagPr>
          <w:attr w:name="ProductID" w:val="1854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1854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>.) и укажете, об обороне какого города идет           речь.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«Неприятель подступает к городу, в котором весьма мало гарнизона; я в необходимости нахожусь затопить суда вверенной мне эскадры, а оставшиеся на них команды с абордажным оружием присоединить к гарнизону».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С.-Петербурга                    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3) Кронштадта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2) Измаила                      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4) Севастополя.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А.11 Проведение реформы государственной деревни, строительство первой в России железной дороги относятся к царствованию: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1) Николая I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Александра I </w:t>
      </w:r>
      <w:r w:rsidRPr="0067331D">
        <w:rPr>
          <w:rFonts w:ascii="Times New Roman" w:hAnsi="Times New Roman" w:cs="Times New Roman"/>
          <w:sz w:val="24"/>
          <w:szCs w:val="24"/>
        </w:rPr>
        <w:br/>
        <w:t>3) Николая II</w:t>
      </w:r>
      <w:r w:rsidRPr="0067331D">
        <w:rPr>
          <w:rFonts w:ascii="Times New Roman" w:hAnsi="Times New Roman" w:cs="Times New Roman"/>
          <w:sz w:val="24"/>
          <w:szCs w:val="24"/>
        </w:rPr>
        <w:br/>
        <w:t>4) Александра II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А. 12 П.С. Нахимов, В.А. Корнилов — это</w:t>
      </w:r>
      <w:r w:rsidRPr="0067331D">
        <w:rPr>
          <w:rFonts w:ascii="Times New Roman" w:hAnsi="Times New Roman" w:cs="Times New Roman"/>
          <w:sz w:val="24"/>
          <w:szCs w:val="24"/>
        </w:rPr>
        <w:br/>
        <w:t>1) военачальники во время Крымской войны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главы партизанских отрядов времён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1812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>.</w:t>
      </w:r>
      <w:r w:rsidRPr="0067331D">
        <w:rPr>
          <w:rFonts w:ascii="Times New Roman" w:hAnsi="Times New Roman" w:cs="Times New Roman"/>
          <w:sz w:val="24"/>
          <w:szCs w:val="24"/>
        </w:rPr>
        <w:br/>
        <w:t>3) министры иностранных дел в правление Александра II</w:t>
      </w:r>
      <w:r w:rsidRPr="0067331D">
        <w:rPr>
          <w:rFonts w:ascii="Times New Roman" w:hAnsi="Times New Roman" w:cs="Times New Roman"/>
          <w:sz w:val="24"/>
          <w:szCs w:val="24"/>
        </w:rPr>
        <w:br/>
        <w:t>4) представители дипломатической миссии в Средней Азии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13 Авторами важнейших программных документов декабристов были </w:t>
      </w:r>
      <w:r w:rsidRPr="0067331D">
        <w:rPr>
          <w:rFonts w:ascii="Times New Roman" w:hAnsi="Times New Roman" w:cs="Times New Roman"/>
          <w:sz w:val="24"/>
          <w:szCs w:val="24"/>
        </w:rPr>
        <w:br/>
        <w:t>1) Н. Н. Новосильцев, М. М. Сперанский</w:t>
      </w:r>
      <w:r w:rsidRPr="0067331D">
        <w:rPr>
          <w:rFonts w:ascii="Times New Roman" w:hAnsi="Times New Roman" w:cs="Times New Roman"/>
          <w:sz w:val="24"/>
          <w:szCs w:val="24"/>
        </w:rPr>
        <w:br/>
        <w:t>2) К. Ф. Рылеев, В. К. Кюхельбекер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sz w:val="24"/>
          <w:szCs w:val="24"/>
        </w:rPr>
        <w:lastRenderedPageBreak/>
        <w:t>3) С. И. Муравьёв-Апостол, М. П. Бестужев-Рюмин</w:t>
      </w:r>
      <w:r w:rsidRPr="0067331D">
        <w:rPr>
          <w:rFonts w:ascii="Times New Roman" w:hAnsi="Times New Roman" w:cs="Times New Roman"/>
          <w:sz w:val="24"/>
          <w:szCs w:val="24"/>
        </w:rPr>
        <w:br/>
        <w:t>4) П. И. Пестель, Н. М. Муравьёв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14 Учреждённый в </w:t>
      </w:r>
      <w:smartTag w:uri="urn:schemas-microsoft-com:office:smarttags" w:element="metricconverter">
        <w:smartTagPr>
          <w:attr w:name="ProductID" w:val="1810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1810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 государственный орган, состоявший из министров и других высших сановников, имевший законосовещательные функции, назывался </w:t>
      </w:r>
      <w:r w:rsidRPr="0067331D">
        <w:rPr>
          <w:rFonts w:ascii="Times New Roman" w:hAnsi="Times New Roman" w:cs="Times New Roman"/>
          <w:sz w:val="24"/>
          <w:szCs w:val="24"/>
        </w:rPr>
        <w:br/>
        <w:t>1) III отделением собственной Его Императорского Величества канцелярии</w:t>
      </w:r>
      <w:r w:rsidRPr="0067331D">
        <w:rPr>
          <w:rFonts w:ascii="Times New Roman" w:hAnsi="Times New Roman" w:cs="Times New Roman"/>
          <w:sz w:val="24"/>
          <w:szCs w:val="24"/>
        </w:rPr>
        <w:br/>
        <w:t>2) Государственным советом</w:t>
      </w:r>
      <w:r w:rsidRPr="0067331D">
        <w:rPr>
          <w:rFonts w:ascii="Times New Roman" w:hAnsi="Times New Roman" w:cs="Times New Roman"/>
          <w:sz w:val="24"/>
          <w:szCs w:val="24"/>
        </w:rPr>
        <w:br/>
        <w:t>3) коллегией</w:t>
      </w:r>
      <w:r w:rsidRPr="0067331D">
        <w:rPr>
          <w:rFonts w:ascii="Times New Roman" w:hAnsi="Times New Roman" w:cs="Times New Roman"/>
          <w:sz w:val="24"/>
          <w:szCs w:val="24"/>
        </w:rPr>
        <w:br/>
        <w:t>4) Святейшим Синодом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15. Представители общественной мысли 1840—1850-х гг., идеализировавшие прошлое России, считавшие, что она должна идти своим путём, а не следовать примеру ведущих европейских стран, назывались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1) староверами</w:t>
      </w:r>
      <w:r w:rsidRPr="0067331D">
        <w:rPr>
          <w:rFonts w:ascii="Times New Roman" w:hAnsi="Times New Roman" w:cs="Times New Roman"/>
          <w:sz w:val="24"/>
          <w:szCs w:val="24"/>
        </w:rPr>
        <w:br/>
        <w:t>2) нигилистами</w:t>
      </w:r>
      <w:r w:rsidRPr="0067331D">
        <w:rPr>
          <w:rFonts w:ascii="Times New Roman" w:hAnsi="Times New Roman" w:cs="Times New Roman"/>
          <w:sz w:val="24"/>
          <w:szCs w:val="24"/>
        </w:rPr>
        <w:br/>
        <w:t>3) славянофилами</w:t>
      </w:r>
      <w:r w:rsidRPr="0067331D">
        <w:rPr>
          <w:rFonts w:ascii="Times New Roman" w:hAnsi="Times New Roman" w:cs="Times New Roman"/>
          <w:sz w:val="24"/>
          <w:szCs w:val="24"/>
        </w:rPr>
        <w:br/>
        <w:t>4) социалистами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16.  М. М. Сперанский подготовил «Свод законов Российской империи» в годы царствования </w:t>
      </w:r>
      <w:r w:rsidRPr="0067331D">
        <w:rPr>
          <w:rFonts w:ascii="Times New Roman" w:hAnsi="Times New Roman" w:cs="Times New Roman"/>
          <w:sz w:val="24"/>
          <w:szCs w:val="24"/>
        </w:rPr>
        <w:br/>
        <w:t>1) Николая I</w:t>
      </w:r>
      <w:r w:rsidRPr="0067331D">
        <w:rPr>
          <w:rFonts w:ascii="Times New Roman" w:hAnsi="Times New Roman" w:cs="Times New Roman"/>
          <w:sz w:val="24"/>
          <w:szCs w:val="24"/>
        </w:rPr>
        <w:br/>
        <w:t>2) Александра II</w:t>
      </w:r>
      <w:r w:rsidRPr="0067331D">
        <w:rPr>
          <w:rFonts w:ascii="Times New Roman" w:hAnsi="Times New Roman" w:cs="Times New Roman"/>
          <w:sz w:val="24"/>
          <w:szCs w:val="24"/>
        </w:rPr>
        <w:br/>
        <w:t>3) Александра III</w:t>
      </w:r>
      <w:r w:rsidRPr="0067331D">
        <w:rPr>
          <w:rFonts w:ascii="Times New Roman" w:hAnsi="Times New Roman" w:cs="Times New Roman"/>
          <w:sz w:val="24"/>
          <w:szCs w:val="24"/>
        </w:rPr>
        <w:br/>
        <w:t>4) Николая II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17. Участие России в Континентальной блокаде Англии относится к годам правления </w:t>
      </w:r>
      <w:r w:rsidRPr="0067331D">
        <w:rPr>
          <w:rFonts w:ascii="Times New Roman" w:hAnsi="Times New Roman" w:cs="Times New Roman"/>
          <w:sz w:val="24"/>
          <w:szCs w:val="24"/>
        </w:rPr>
        <w:br/>
        <w:t>1) Александра I</w:t>
      </w:r>
      <w:r w:rsidRPr="0067331D">
        <w:rPr>
          <w:rFonts w:ascii="Times New Roman" w:hAnsi="Times New Roman" w:cs="Times New Roman"/>
          <w:sz w:val="24"/>
          <w:szCs w:val="24"/>
        </w:rPr>
        <w:br/>
        <w:t>2) Николая I</w:t>
      </w:r>
      <w:r w:rsidRPr="0067331D">
        <w:rPr>
          <w:rFonts w:ascii="Times New Roman" w:hAnsi="Times New Roman" w:cs="Times New Roman"/>
          <w:sz w:val="24"/>
          <w:szCs w:val="24"/>
        </w:rPr>
        <w:br/>
        <w:t>3) Александра II</w:t>
      </w:r>
      <w:r w:rsidRPr="0067331D">
        <w:rPr>
          <w:rFonts w:ascii="Times New Roman" w:hAnsi="Times New Roman" w:cs="Times New Roman"/>
          <w:sz w:val="24"/>
          <w:szCs w:val="24"/>
        </w:rPr>
        <w:br/>
        <w:t>4) Александра III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18. Какие из названных имён связаны с событиями на Сенатской площади 14 декабря </w:t>
      </w:r>
      <w:smartTag w:uri="urn:schemas-microsoft-com:office:smarttags" w:element="metricconverter">
        <w:smartTagPr>
          <w:attr w:name="ProductID" w:val="1825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1825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.? </w:t>
      </w:r>
      <w:r w:rsidRPr="0067331D">
        <w:rPr>
          <w:rFonts w:ascii="Times New Roman" w:hAnsi="Times New Roman" w:cs="Times New Roman"/>
          <w:sz w:val="24"/>
          <w:szCs w:val="24"/>
        </w:rPr>
        <w:br/>
        <w:t>1) Александр II, Софья Перовская</w:t>
      </w:r>
      <w:r w:rsidRPr="0067331D">
        <w:rPr>
          <w:rFonts w:ascii="Times New Roman" w:hAnsi="Times New Roman" w:cs="Times New Roman"/>
          <w:sz w:val="24"/>
          <w:szCs w:val="24"/>
        </w:rPr>
        <w:br/>
        <w:t>2) М. Милорадович, П. Каховский</w:t>
      </w:r>
      <w:r w:rsidRPr="0067331D">
        <w:rPr>
          <w:rFonts w:ascii="Times New Roman" w:hAnsi="Times New Roman" w:cs="Times New Roman"/>
          <w:sz w:val="24"/>
          <w:szCs w:val="24"/>
        </w:rPr>
        <w:br/>
        <w:t>3) Павел I, Н. Панин</w:t>
      </w:r>
      <w:r w:rsidRPr="0067331D">
        <w:rPr>
          <w:rFonts w:ascii="Times New Roman" w:hAnsi="Times New Roman" w:cs="Times New Roman"/>
          <w:sz w:val="24"/>
          <w:szCs w:val="24"/>
        </w:rPr>
        <w:br/>
        <w:t>4) Николай II, С. Витте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19. С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правлением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какого монарха связан термин «Негласный комитет»? </w:t>
      </w:r>
      <w:r w:rsidRPr="0067331D">
        <w:rPr>
          <w:rFonts w:ascii="Times New Roman" w:hAnsi="Times New Roman" w:cs="Times New Roman"/>
          <w:sz w:val="24"/>
          <w:szCs w:val="24"/>
        </w:rPr>
        <w:br/>
        <w:t>1) Николая I</w:t>
      </w:r>
      <w:r w:rsidRPr="0067331D">
        <w:rPr>
          <w:rFonts w:ascii="Times New Roman" w:hAnsi="Times New Roman" w:cs="Times New Roman"/>
          <w:sz w:val="24"/>
          <w:szCs w:val="24"/>
        </w:rPr>
        <w:br/>
        <w:t>2) Александра I</w:t>
      </w:r>
      <w:r w:rsidRPr="0067331D">
        <w:rPr>
          <w:rFonts w:ascii="Times New Roman" w:hAnsi="Times New Roman" w:cs="Times New Roman"/>
          <w:sz w:val="24"/>
          <w:szCs w:val="24"/>
        </w:rPr>
        <w:br/>
        <w:t>3) Александра II</w:t>
      </w:r>
      <w:r w:rsidRPr="0067331D">
        <w:rPr>
          <w:rFonts w:ascii="Times New Roman" w:hAnsi="Times New Roman" w:cs="Times New Roman"/>
          <w:sz w:val="24"/>
          <w:szCs w:val="24"/>
        </w:rPr>
        <w:br/>
        <w:t>4) Павла I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20. К истории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1812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 относится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1)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Синопское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сражение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Тарутинский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марш-маневр</w:t>
      </w:r>
      <w:r w:rsidRPr="0067331D">
        <w:rPr>
          <w:rFonts w:ascii="Times New Roman" w:hAnsi="Times New Roman" w:cs="Times New Roman"/>
          <w:sz w:val="24"/>
          <w:szCs w:val="24"/>
        </w:rPr>
        <w:br/>
        <w:t>3) Взятие крепость Измаил</w:t>
      </w:r>
      <w:r w:rsidRPr="0067331D">
        <w:rPr>
          <w:rFonts w:ascii="Times New Roman" w:hAnsi="Times New Roman" w:cs="Times New Roman"/>
          <w:sz w:val="24"/>
          <w:szCs w:val="24"/>
        </w:rPr>
        <w:br/>
        <w:t>4) Штурм Плевны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21. Какое понятие относится к внешнеполитическому кризису середины 1850-х гг.? </w:t>
      </w:r>
      <w:r w:rsidRPr="0067331D">
        <w:rPr>
          <w:rFonts w:ascii="Times New Roman" w:hAnsi="Times New Roman" w:cs="Times New Roman"/>
          <w:sz w:val="24"/>
          <w:szCs w:val="24"/>
        </w:rPr>
        <w:br/>
        <w:t>1) «Союз трех императоров»</w:t>
      </w:r>
      <w:r w:rsidRPr="0067331D">
        <w:rPr>
          <w:rFonts w:ascii="Times New Roman" w:hAnsi="Times New Roman" w:cs="Times New Roman"/>
          <w:sz w:val="24"/>
          <w:szCs w:val="24"/>
        </w:rPr>
        <w:br/>
        <w:t>2) континентальная блокада</w:t>
      </w:r>
      <w:r w:rsidRPr="0067331D">
        <w:rPr>
          <w:rFonts w:ascii="Times New Roman" w:hAnsi="Times New Roman" w:cs="Times New Roman"/>
          <w:sz w:val="24"/>
          <w:szCs w:val="24"/>
        </w:rPr>
        <w:br/>
        <w:t>3) раздел Польши</w:t>
      </w:r>
      <w:r w:rsidRPr="0067331D">
        <w:rPr>
          <w:rFonts w:ascii="Times New Roman" w:hAnsi="Times New Roman" w:cs="Times New Roman"/>
          <w:sz w:val="24"/>
          <w:szCs w:val="24"/>
        </w:rPr>
        <w:br/>
        <w:t>4) нейтрализация Черного моря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22. Какое из названых событий произошло в </w:t>
      </w:r>
      <w:smartTag w:uri="urn:schemas-microsoft-com:office:smarttags" w:element="metricconverter">
        <w:smartTagPr>
          <w:attr w:name="ProductID" w:val="1837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1837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.?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1) начало денежной реформы Е. Ф.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Канкрина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br/>
        <w:t>2) открытие железной дороги Петербург  — Царское Село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sz w:val="24"/>
          <w:szCs w:val="24"/>
        </w:rPr>
        <w:lastRenderedPageBreak/>
        <w:t>3) учреждение Крестьянского поземельного банка</w:t>
      </w:r>
      <w:r w:rsidRPr="0067331D">
        <w:rPr>
          <w:rFonts w:ascii="Times New Roman" w:hAnsi="Times New Roman" w:cs="Times New Roman"/>
          <w:sz w:val="24"/>
          <w:szCs w:val="24"/>
        </w:rPr>
        <w:br/>
        <w:t>4) первая всеобщая перепись населения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А. 23. Какое мероприятие было проведено в царствование Николая I?</w:t>
      </w:r>
      <w:r w:rsidRPr="0067331D">
        <w:rPr>
          <w:rFonts w:ascii="Times New Roman" w:hAnsi="Times New Roman" w:cs="Times New Roman"/>
          <w:sz w:val="24"/>
          <w:szCs w:val="24"/>
        </w:rPr>
        <w:br/>
        <w:t>1) Учреждение Государственного совета</w:t>
      </w:r>
      <w:r w:rsidRPr="0067331D">
        <w:rPr>
          <w:rFonts w:ascii="Times New Roman" w:hAnsi="Times New Roman" w:cs="Times New Roman"/>
          <w:sz w:val="24"/>
          <w:szCs w:val="24"/>
        </w:rPr>
        <w:br/>
        <w:t>2) Аграрная реформа в Прибалтике</w:t>
      </w:r>
      <w:r w:rsidRPr="0067331D">
        <w:rPr>
          <w:rFonts w:ascii="Times New Roman" w:hAnsi="Times New Roman" w:cs="Times New Roman"/>
          <w:sz w:val="24"/>
          <w:szCs w:val="24"/>
        </w:rPr>
        <w:br/>
        <w:t>3) Указ о 3-дневной барщине</w:t>
      </w:r>
      <w:r w:rsidRPr="0067331D">
        <w:rPr>
          <w:rFonts w:ascii="Times New Roman" w:hAnsi="Times New Roman" w:cs="Times New Roman"/>
          <w:sz w:val="24"/>
          <w:szCs w:val="24"/>
        </w:rPr>
        <w:br/>
        <w:t>4) Инвентарная реформа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24. Создание Полного собрания законов, начало Крымской войны, «чугунный» цензурный устав относятся к царствованию </w:t>
      </w:r>
      <w:r w:rsidRPr="0067331D">
        <w:rPr>
          <w:rFonts w:ascii="Times New Roman" w:hAnsi="Times New Roman" w:cs="Times New Roman"/>
          <w:sz w:val="24"/>
          <w:szCs w:val="24"/>
        </w:rPr>
        <w:br/>
        <w:t>1) Павла I</w:t>
      </w:r>
      <w:r w:rsidRPr="0067331D">
        <w:rPr>
          <w:rFonts w:ascii="Times New Roman" w:hAnsi="Times New Roman" w:cs="Times New Roman"/>
          <w:sz w:val="24"/>
          <w:szCs w:val="24"/>
        </w:rPr>
        <w:br/>
        <w:t>2) Александра I</w:t>
      </w:r>
      <w:r w:rsidRPr="0067331D">
        <w:rPr>
          <w:rFonts w:ascii="Times New Roman" w:hAnsi="Times New Roman" w:cs="Times New Roman"/>
          <w:sz w:val="24"/>
          <w:szCs w:val="24"/>
        </w:rPr>
        <w:br/>
        <w:t>3) Николая I</w:t>
      </w:r>
      <w:r w:rsidRPr="0067331D">
        <w:rPr>
          <w:rFonts w:ascii="Times New Roman" w:hAnsi="Times New Roman" w:cs="Times New Roman"/>
          <w:sz w:val="24"/>
          <w:szCs w:val="24"/>
        </w:rPr>
        <w:br/>
        <w:t>4) Николая II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25. В конце XVIII—начале XIX в. Россия участвовала в коалициях, направленных против </w:t>
      </w:r>
      <w:r w:rsidRPr="0067331D">
        <w:rPr>
          <w:rFonts w:ascii="Times New Roman" w:hAnsi="Times New Roman" w:cs="Times New Roman"/>
          <w:sz w:val="24"/>
          <w:szCs w:val="24"/>
        </w:rPr>
        <w:br/>
        <w:t>1) Пруссии</w:t>
      </w:r>
      <w:r w:rsidRPr="0067331D">
        <w:rPr>
          <w:rFonts w:ascii="Times New Roman" w:hAnsi="Times New Roman" w:cs="Times New Roman"/>
          <w:sz w:val="24"/>
          <w:szCs w:val="24"/>
        </w:rPr>
        <w:br/>
        <w:t>2) Англии</w:t>
      </w:r>
      <w:r w:rsidRPr="0067331D">
        <w:rPr>
          <w:rFonts w:ascii="Times New Roman" w:hAnsi="Times New Roman" w:cs="Times New Roman"/>
          <w:sz w:val="24"/>
          <w:szCs w:val="24"/>
        </w:rPr>
        <w:br/>
        <w:t>3) Франции</w:t>
      </w:r>
      <w:r w:rsidRPr="0067331D">
        <w:rPr>
          <w:rFonts w:ascii="Times New Roman" w:hAnsi="Times New Roman" w:cs="Times New Roman"/>
          <w:sz w:val="24"/>
          <w:szCs w:val="24"/>
        </w:rPr>
        <w:br/>
        <w:t>4) Австрии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26. Какая из названных групп населения в России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XIX в. являлась привилегированным сословием? </w:t>
      </w:r>
      <w:r w:rsidRPr="0067331D">
        <w:rPr>
          <w:rFonts w:ascii="Times New Roman" w:hAnsi="Times New Roman" w:cs="Times New Roman"/>
          <w:sz w:val="24"/>
          <w:szCs w:val="24"/>
        </w:rPr>
        <w:br/>
        <w:t>1) помещичьи крестьяне</w:t>
      </w:r>
      <w:r w:rsidRPr="0067331D">
        <w:rPr>
          <w:rFonts w:ascii="Times New Roman" w:hAnsi="Times New Roman" w:cs="Times New Roman"/>
          <w:sz w:val="24"/>
          <w:szCs w:val="24"/>
        </w:rPr>
        <w:br/>
        <w:t>2) государственные крестьяне</w:t>
      </w:r>
      <w:r w:rsidRPr="0067331D">
        <w:rPr>
          <w:rFonts w:ascii="Times New Roman" w:hAnsi="Times New Roman" w:cs="Times New Roman"/>
          <w:sz w:val="24"/>
          <w:szCs w:val="24"/>
        </w:rPr>
        <w:br/>
        <w:t>3) мещане</w:t>
      </w:r>
      <w:r w:rsidRPr="0067331D">
        <w:rPr>
          <w:rFonts w:ascii="Times New Roman" w:hAnsi="Times New Roman" w:cs="Times New Roman"/>
          <w:sz w:val="24"/>
          <w:szCs w:val="24"/>
        </w:rPr>
        <w:br/>
        <w:t>4) дворяне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27. Организатором военных поселений был «всесильный временщик» Александра I </w:t>
      </w:r>
      <w:r w:rsidRPr="0067331D">
        <w:rPr>
          <w:rFonts w:ascii="Times New Roman" w:hAnsi="Times New Roman" w:cs="Times New Roman"/>
          <w:sz w:val="24"/>
          <w:szCs w:val="24"/>
        </w:rPr>
        <w:br/>
        <w:t>1) А. А. Аракчеев</w:t>
      </w:r>
      <w:r w:rsidRPr="0067331D">
        <w:rPr>
          <w:rFonts w:ascii="Times New Roman" w:hAnsi="Times New Roman" w:cs="Times New Roman"/>
          <w:sz w:val="24"/>
          <w:szCs w:val="24"/>
        </w:rPr>
        <w:br/>
        <w:t>2) К. П. Победоносцев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А. Х.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Бенкендорф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br/>
        <w:t>4) П. Д. Киселев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28. Где произошло крупнейшее сражение российских и союзных войск против армии Наполеона в ходе Заграничного похода русской армии 1813—1814 гг.? </w:t>
      </w:r>
      <w:r w:rsidRPr="0067331D">
        <w:rPr>
          <w:rFonts w:ascii="Times New Roman" w:hAnsi="Times New Roman" w:cs="Times New Roman"/>
          <w:sz w:val="24"/>
          <w:szCs w:val="24"/>
        </w:rPr>
        <w:br/>
        <w:t>1) при Аустерлице</w:t>
      </w:r>
      <w:r w:rsidRPr="0067331D">
        <w:rPr>
          <w:rFonts w:ascii="Times New Roman" w:hAnsi="Times New Roman" w:cs="Times New Roman"/>
          <w:sz w:val="24"/>
          <w:szCs w:val="24"/>
        </w:rPr>
        <w:br/>
        <w:t>2) под Парижем</w:t>
      </w:r>
      <w:r w:rsidRPr="0067331D">
        <w:rPr>
          <w:rFonts w:ascii="Times New Roman" w:hAnsi="Times New Roman" w:cs="Times New Roman"/>
          <w:sz w:val="24"/>
          <w:szCs w:val="24"/>
        </w:rPr>
        <w:br/>
        <w:t>3) под Лейпцигом</w:t>
      </w:r>
      <w:r w:rsidRPr="0067331D">
        <w:rPr>
          <w:rFonts w:ascii="Times New Roman" w:hAnsi="Times New Roman" w:cs="Times New Roman"/>
          <w:sz w:val="24"/>
          <w:szCs w:val="24"/>
        </w:rPr>
        <w:br/>
        <w:t>4) под Кёнигсбергом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29. Что было одним из результатов победы России в Отечественной войне </w:t>
      </w:r>
      <w:smartTag w:uri="urn:schemas-microsoft-com:office:smarttags" w:element="metricconverter">
        <w:smartTagPr>
          <w:attr w:name="ProductID" w:val="1812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1812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, и Заграничного похода русской армии 1813—1814 гг.? </w:t>
      </w:r>
      <w:r w:rsidRPr="0067331D">
        <w:rPr>
          <w:rFonts w:ascii="Times New Roman" w:hAnsi="Times New Roman" w:cs="Times New Roman"/>
          <w:sz w:val="24"/>
          <w:szCs w:val="24"/>
        </w:rPr>
        <w:br/>
        <w:t>1) завоевание Россией выхода к Азовскому морю</w:t>
      </w:r>
      <w:r w:rsidRPr="0067331D">
        <w:rPr>
          <w:rFonts w:ascii="Times New Roman" w:hAnsi="Times New Roman" w:cs="Times New Roman"/>
          <w:sz w:val="24"/>
          <w:szCs w:val="24"/>
        </w:rPr>
        <w:br/>
        <w:t>2) вхождение в состав Российской империи Царства Польского</w:t>
      </w:r>
      <w:r w:rsidRPr="0067331D">
        <w:rPr>
          <w:rFonts w:ascii="Times New Roman" w:hAnsi="Times New Roman" w:cs="Times New Roman"/>
          <w:sz w:val="24"/>
          <w:szCs w:val="24"/>
        </w:rPr>
        <w:br/>
        <w:t>3) завоевание Россией выхода к Чёрному морю</w:t>
      </w:r>
      <w:r w:rsidRPr="0067331D">
        <w:rPr>
          <w:rFonts w:ascii="Times New Roman" w:hAnsi="Times New Roman" w:cs="Times New Roman"/>
          <w:sz w:val="24"/>
          <w:szCs w:val="24"/>
        </w:rPr>
        <w:br/>
        <w:t>4) вхождение в состав Российской империи части Крымского полуострова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30.  Что из названного относится к причинам поражения России в Крымской войне? </w:t>
      </w:r>
      <w:r w:rsidRPr="0067331D">
        <w:rPr>
          <w:rFonts w:ascii="Times New Roman" w:hAnsi="Times New Roman" w:cs="Times New Roman"/>
          <w:sz w:val="24"/>
          <w:szCs w:val="24"/>
        </w:rPr>
        <w:br/>
        <w:t>1) малочисленность русской армии</w:t>
      </w:r>
      <w:r w:rsidRPr="0067331D">
        <w:rPr>
          <w:rFonts w:ascii="Times New Roman" w:hAnsi="Times New Roman" w:cs="Times New Roman"/>
          <w:sz w:val="24"/>
          <w:szCs w:val="24"/>
        </w:rPr>
        <w:br/>
        <w:t>2) военно-техническая отсталость России</w:t>
      </w:r>
      <w:r w:rsidRPr="0067331D">
        <w:rPr>
          <w:rFonts w:ascii="Times New Roman" w:hAnsi="Times New Roman" w:cs="Times New Roman"/>
          <w:sz w:val="24"/>
          <w:szCs w:val="24"/>
        </w:rPr>
        <w:br/>
        <w:t>3) нарушение Англией и Францией союзнических договоров</w:t>
      </w:r>
      <w:r w:rsidRPr="0067331D">
        <w:rPr>
          <w:rFonts w:ascii="Times New Roman" w:hAnsi="Times New Roman" w:cs="Times New Roman"/>
          <w:sz w:val="24"/>
          <w:szCs w:val="24"/>
        </w:rPr>
        <w:br/>
        <w:t>4) ведение военных действий на территории Турции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31. В результате реформы системы народного просвещения при Александре I </w:t>
      </w:r>
      <w:r w:rsidRPr="0067331D">
        <w:rPr>
          <w:rFonts w:ascii="Times New Roman" w:hAnsi="Times New Roman" w:cs="Times New Roman"/>
          <w:sz w:val="24"/>
          <w:szCs w:val="24"/>
        </w:rPr>
        <w:br/>
        <w:t>1) предоставлялась широкая автономия университетам</w:t>
      </w:r>
      <w:r w:rsidRPr="0067331D">
        <w:rPr>
          <w:rFonts w:ascii="Times New Roman" w:hAnsi="Times New Roman" w:cs="Times New Roman"/>
          <w:sz w:val="24"/>
          <w:szCs w:val="24"/>
        </w:rPr>
        <w:br/>
        <w:t>2) запрещалась деятельность студенческих организаций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sz w:val="24"/>
          <w:szCs w:val="24"/>
        </w:rPr>
        <w:lastRenderedPageBreak/>
        <w:t>3) открылись земские школы для крестьянских детей</w:t>
      </w:r>
      <w:r w:rsidRPr="0067331D">
        <w:rPr>
          <w:rFonts w:ascii="Times New Roman" w:hAnsi="Times New Roman" w:cs="Times New Roman"/>
          <w:sz w:val="24"/>
          <w:szCs w:val="24"/>
        </w:rPr>
        <w:br/>
        <w:t>4) вводилось всеобщее среднее образование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32. Предпринятое М. Б. Барклаем де Толли в июне </w:t>
      </w:r>
      <w:smartTag w:uri="urn:schemas-microsoft-com:office:smarttags" w:element="metricconverter">
        <w:smartTagPr>
          <w:attr w:name="ProductID" w:val="1812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1812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 Отступление русской армии предотвратило </w:t>
      </w:r>
      <w:r w:rsidRPr="0067331D">
        <w:rPr>
          <w:rFonts w:ascii="Times New Roman" w:hAnsi="Times New Roman" w:cs="Times New Roman"/>
          <w:sz w:val="24"/>
          <w:szCs w:val="24"/>
        </w:rPr>
        <w:br/>
        <w:t>1) захват Смоленска французскими войсками</w:t>
      </w:r>
      <w:r w:rsidRPr="0067331D">
        <w:rPr>
          <w:rFonts w:ascii="Times New Roman" w:hAnsi="Times New Roman" w:cs="Times New Roman"/>
          <w:sz w:val="24"/>
          <w:szCs w:val="24"/>
        </w:rPr>
        <w:br/>
        <w:t>2) захват Москвы</w:t>
      </w:r>
      <w:r w:rsidRPr="0067331D">
        <w:rPr>
          <w:rFonts w:ascii="Times New Roman" w:hAnsi="Times New Roman" w:cs="Times New Roman"/>
          <w:sz w:val="24"/>
          <w:szCs w:val="24"/>
        </w:rPr>
        <w:br/>
        <w:t>3) переправу французских войск через реку Неман</w:t>
      </w:r>
      <w:r w:rsidRPr="0067331D">
        <w:rPr>
          <w:rFonts w:ascii="Times New Roman" w:hAnsi="Times New Roman" w:cs="Times New Roman"/>
          <w:sz w:val="24"/>
          <w:szCs w:val="24"/>
        </w:rPr>
        <w:br/>
        <w:t>4) разгром русских армий в приграничном сражении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А. 33. В результате польского восстания 1830—1831 гг.</w:t>
      </w:r>
      <w:r w:rsidRPr="0067331D">
        <w:rPr>
          <w:rFonts w:ascii="Times New Roman" w:hAnsi="Times New Roman" w:cs="Times New Roman"/>
          <w:sz w:val="24"/>
          <w:szCs w:val="24"/>
        </w:rPr>
        <w:br/>
        <w:t>1) Польша получила независимость</w:t>
      </w:r>
      <w:r w:rsidRPr="0067331D">
        <w:rPr>
          <w:rFonts w:ascii="Times New Roman" w:hAnsi="Times New Roman" w:cs="Times New Roman"/>
          <w:sz w:val="24"/>
          <w:szCs w:val="24"/>
        </w:rPr>
        <w:br/>
        <w:t>2) польский язык перестал быть государственным</w:t>
      </w:r>
      <w:r w:rsidRPr="0067331D">
        <w:rPr>
          <w:rFonts w:ascii="Times New Roman" w:hAnsi="Times New Roman" w:cs="Times New Roman"/>
          <w:sz w:val="24"/>
          <w:szCs w:val="24"/>
        </w:rPr>
        <w:br/>
        <w:t>3) упразднена конституция Царства Польского</w:t>
      </w:r>
      <w:r w:rsidRPr="0067331D">
        <w:rPr>
          <w:rFonts w:ascii="Times New Roman" w:hAnsi="Times New Roman" w:cs="Times New Roman"/>
          <w:sz w:val="24"/>
          <w:szCs w:val="24"/>
        </w:rPr>
        <w:br/>
        <w:t>4) расширена автономия Польши в составе России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34. Одной из причин русско-турецкой войны начала XIX в. стало </w:t>
      </w:r>
      <w:r w:rsidRPr="0067331D">
        <w:rPr>
          <w:rFonts w:ascii="Times New Roman" w:hAnsi="Times New Roman" w:cs="Times New Roman"/>
          <w:sz w:val="24"/>
          <w:szCs w:val="24"/>
        </w:rPr>
        <w:br/>
        <w:t>1) создание Священного Союза против Турции</w:t>
      </w:r>
      <w:r w:rsidRPr="0067331D">
        <w:rPr>
          <w:rFonts w:ascii="Times New Roman" w:hAnsi="Times New Roman" w:cs="Times New Roman"/>
          <w:sz w:val="24"/>
          <w:szCs w:val="24"/>
        </w:rPr>
        <w:br/>
        <w:t>2) нежелание Турции мириться с потерей Северного Причерноморья</w:t>
      </w:r>
      <w:r w:rsidRPr="0067331D">
        <w:rPr>
          <w:rFonts w:ascii="Times New Roman" w:hAnsi="Times New Roman" w:cs="Times New Roman"/>
          <w:sz w:val="24"/>
          <w:szCs w:val="24"/>
        </w:rPr>
        <w:br/>
        <w:t>3) завоевание Турцией ряда крепостей в Восточной Грузии</w:t>
      </w:r>
      <w:r w:rsidRPr="0067331D">
        <w:rPr>
          <w:rFonts w:ascii="Times New Roman" w:hAnsi="Times New Roman" w:cs="Times New Roman"/>
          <w:sz w:val="24"/>
          <w:szCs w:val="24"/>
        </w:rPr>
        <w:br/>
        <w:t>4) укрепление позиций России в Средней Азии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35. Что было одной из причин возникновения Северного и Южного общества декабристов? </w:t>
      </w:r>
      <w:r w:rsidRPr="0067331D">
        <w:rPr>
          <w:rFonts w:ascii="Times New Roman" w:hAnsi="Times New Roman" w:cs="Times New Roman"/>
          <w:sz w:val="24"/>
          <w:szCs w:val="24"/>
        </w:rPr>
        <w:br/>
        <w:t>1) отход Александра I от курса реформ</w:t>
      </w:r>
      <w:r w:rsidRPr="0067331D">
        <w:rPr>
          <w:rFonts w:ascii="Times New Roman" w:hAnsi="Times New Roman" w:cs="Times New Roman"/>
          <w:sz w:val="24"/>
          <w:szCs w:val="24"/>
        </w:rPr>
        <w:br/>
        <w:t>2) массовые репрессии против участников общественного движения</w:t>
      </w:r>
      <w:r w:rsidRPr="0067331D">
        <w:rPr>
          <w:rFonts w:ascii="Times New Roman" w:hAnsi="Times New Roman" w:cs="Times New Roman"/>
          <w:sz w:val="24"/>
          <w:szCs w:val="24"/>
        </w:rPr>
        <w:br/>
        <w:t>3) начавшаяся в России крестьянская война</w:t>
      </w:r>
      <w:r w:rsidRPr="0067331D">
        <w:rPr>
          <w:rFonts w:ascii="Times New Roman" w:hAnsi="Times New Roman" w:cs="Times New Roman"/>
          <w:sz w:val="24"/>
          <w:szCs w:val="24"/>
        </w:rPr>
        <w:br/>
        <w:t>4) угроза вторжения в Россию армии Наполеона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36 Прочтите отрывок из донесения М. И. Кутузова и укажите событие, о котором идёт речь: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«Генерал от инфантерии Дохтуров взял... в командование левый фланг после князя Багратиона,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получившего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к крайнему сожалению всей армии тяжкую рану и вынужденного через то оставить место сражения.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 xml:space="preserve">Сей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нещастный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случай весьма расстроил удачное действие левого нашего крыла, доселе имевшего поверхность над неприятелем, и конечно бы имел самые пагубные последствия, если бы до прибытия генерала от инфантерии Дохтурова не вступил в командование генерал-лейтенант Коновницын». </w:t>
      </w:r>
      <w:r w:rsidRPr="0067331D">
        <w:rPr>
          <w:rFonts w:ascii="Times New Roman" w:hAnsi="Times New Roman" w:cs="Times New Roman"/>
          <w:sz w:val="24"/>
          <w:szCs w:val="24"/>
        </w:rPr>
        <w:br/>
        <w:t>1) сражение под Смоленском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бой у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Шевардино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br/>
        <w:t xml:space="preserve">3) битва на Бородинском поле </w:t>
      </w:r>
      <w:r w:rsidRPr="0067331D">
        <w:rPr>
          <w:rFonts w:ascii="Times New Roman" w:hAnsi="Times New Roman" w:cs="Times New Roman"/>
          <w:sz w:val="24"/>
          <w:szCs w:val="24"/>
        </w:rPr>
        <w:br/>
        <w:t>4) битва под Малоярославцем</w:t>
      </w:r>
      <w:proofErr w:type="gramEnd"/>
    </w:p>
    <w:p w:rsidR="0067331D" w:rsidRPr="0067331D" w:rsidRDefault="0067331D" w:rsidP="0067331D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37. Прочтите отрывок из донесения военачальника и укажите фамилию его автора.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    «...Войска наши, удержав почти все свои места, оставались на оных. Я, заметя большую убыль и расстройство в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баталионах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после столь кровопролитного сражения и превосходства сил неприятеля, для соединения армии оттянул войска на высоту, близ Можайска лежащую. &lt;...&gt; Сей день пребудет вечным памятником мужества и отличной храбрости российских воинов, где вся пехота, кавалерия и артиллерия сражались отчаянно. Желание всякого было умереть на месте и не уступить неприятелю. Французская армия... будучи в превосходнейших силах, не превозмогла твёрдостью духа российского солдата, жертвовавшего с бодростью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жизнию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за своё отечество». </w:t>
      </w:r>
      <w:r w:rsidRPr="0067331D">
        <w:rPr>
          <w:rFonts w:ascii="Times New Roman" w:hAnsi="Times New Roman" w:cs="Times New Roman"/>
          <w:sz w:val="24"/>
          <w:szCs w:val="24"/>
        </w:rPr>
        <w:br/>
        <w:t>1) М. И. Кутузов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А. А. Брусилов </w:t>
      </w:r>
      <w:r w:rsidRPr="0067331D">
        <w:rPr>
          <w:rFonts w:ascii="Times New Roman" w:hAnsi="Times New Roman" w:cs="Times New Roman"/>
          <w:sz w:val="24"/>
          <w:szCs w:val="24"/>
        </w:rPr>
        <w:br/>
        <w:t>3) И. В. Гурко</w:t>
      </w:r>
      <w:r w:rsidRPr="0067331D">
        <w:rPr>
          <w:rFonts w:ascii="Times New Roman" w:hAnsi="Times New Roman" w:cs="Times New Roman"/>
          <w:sz w:val="24"/>
          <w:szCs w:val="24"/>
        </w:rPr>
        <w:br/>
        <w:t>4) М. Д. Скобелев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38. Прочтите отрывок из сочинения историка и укажите имя брата императора, наследника престола, о котором идёт речь в отрывке. </w:t>
      </w:r>
      <w:r w:rsidRPr="0067331D">
        <w:rPr>
          <w:rFonts w:ascii="Times New Roman" w:hAnsi="Times New Roman" w:cs="Times New Roman"/>
          <w:sz w:val="24"/>
          <w:szCs w:val="24"/>
        </w:rPr>
        <w:br/>
        <w:t>«Для него не было секретом, что Константин ... страшился престола. Значит, едва ли разговор с (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Алексадром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) был для него неожиданностью. Но бояться власти в его положении, даже тайно о ней </w:t>
      </w: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мечтая, было естественно. (Наследник престола) ... понимал, что не готов... к управлению государством. А между тем, после примечательного разговора в </w:t>
      </w:r>
      <w:smartTag w:uri="urn:schemas-microsoft-com:office:smarttags" w:element="metricconverter">
        <w:smartTagPr>
          <w:attr w:name="ProductID" w:val="1819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1819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 Александр, неоднократно возвращаясь к этой теме, ничего, однако, не делал, чтобы подготовить брата к престолу». </w:t>
      </w:r>
      <w:r w:rsidRPr="0067331D">
        <w:rPr>
          <w:rFonts w:ascii="Times New Roman" w:hAnsi="Times New Roman" w:cs="Times New Roman"/>
          <w:sz w:val="24"/>
          <w:szCs w:val="24"/>
        </w:rPr>
        <w:br/>
        <w:t>1) Павел Петрович</w:t>
      </w:r>
      <w:r w:rsidRPr="0067331D">
        <w:rPr>
          <w:rFonts w:ascii="Times New Roman" w:hAnsi="Times New Roman" w:cs="Times New Roman"/>
          <w:sz w:val="24"/>
          <w:szCs w:val="24"/>
        </w:rPr>
        <w:br/>
        <w:t>2) Николай Павлович</w:t>
      </w:r>
      <w:r w:rsidRPr="0067331D">
        <w:rPr>
          <w:rFonts w:ascii="Times New Roman" w:hAnsi="Times New Roman" w:cs="Times New Roman"/>
          <w:sz w:val="24"/>
          <w:szCs w:val="24"/>
        </w:rPr>
        <w:br/>
        <w:t>3) Александр Николаевич</w:t>
      </w:r>
      <w:r w:rsidRPr="0067331D">
        <w:rPr>
          <w:rFonts w:ascii="Times New Roman" w:hAnsi="Times New Roman" w:cs="Times New Roman"/>
          <w:sz w:val="24"/>
          <w:szCs w:val="24"/>
        </w:rPr>
        <w:br/>
        <w:t>4) Александр Александрович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39. Прочтите отрывок из письма декабриста Г. Е.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Батенькова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и назовите имя государственного деятеля, о котором идёт речь.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«Граф имел обширную и непреклонную волю...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Деятель он был неутомимый, и хотя главное его предприятие — военные поселения — общим мнением не одобрялись и были причиною неумолимого на него негодования, однако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он несмотря ни на что и мерами слишком крутыми дал ему обширное развитие».</w:t>
      </w:r>
    </w:p>
    <w:p w:rsidR="0067331D" w:rsidRPr="0067331D" w:rsidRDefault="0067331D" w:rsidP="0067331D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br/>
        <w:t>1) М. М. Сперанский</w:t>
      </w:r>
      <w:r w:rsidRPr="0067331D">
        <w:rPr>
          <w:rFonts w:ascii="Times New Roman" w:hAnsi="Times New Roman" w:cs="Times New Roman"/>
          <w:sz w:val="24"/>
          <w:szCs w:val="24"/>
        </w:rPr>
        <w:br/>
        <w:t>2) А. А. Аракчеев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Д. А.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Милютин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br/>
        <w:t xml:space="preserve">4) А. Х.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Бенкендорф</w:t>
      </w:r>
      <w:proofErr w:type="spellEnd"/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А. 40. Прочтите отрывок из воспоминаний П. И. Анненковой и укажите, как назывались представители общественного движения XIX в., о женах которых говорится в отрывке. </w:t>
      </w:r>
      <w:r w:rsidRPr="0067331D">
        <w:rPr>
          <w:rFonts w:ascii="Times New Roman" w:hAnsi="Times New Roman" w:cs="Times New Roman"/>
          <w:sz w:val="24"/>
          <w:szCs w:val="24"/>
        </w:rPr>
        <w:br/>
        <w:t>«Из наших дам в Петровском заводе я более всех помню княгинь Волконскую и Трубецкую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… О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т матери я часто слышала, как много выстрадали две эти сильные, преданные женщины, последовавшие первыми за мужьями в Сибирь». </w:t>
      </w:r>
    </w:p>
    <w:p w:rsidR="0067331D" w:rsidRPr="0067331D" w:rsidRDefault="0067331D" w:rsidP="0067331D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народники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) декабристы3) легальные марксисты</w:t>
      </w:r>
      <w:r w:rsidRPr="0067331D">
        <w:rPr>
          <w:rFonts w:ascii="Times New Roman" w:hAnsi="Times New Roman" w:cs="Times New Roman"/>
          <w:sz w:val="24"/>
          <w:szCs w:val="24"/>
        </w:rPr>
        <w:t>4) эсеры</w:t>
      </w:r>
    </w:p>
    <w:p w:rsidR="0067331D" w:rsidRPr="0067331D" w:rsidRDefault="0067331D" w:rsidP="0067331D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>Часть</w:t>
      </w:r>
      <w:proofErr w:type="gramStart"/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</w:t>
      </w:r>
      <w:proofErr w:type="gramEnd"/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6733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t>Прочтите отрывок из исторического документа и напишите фамилию автора теории, изложенной в документе.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«Углубляясь в рассмотрение предмета и изыскивая те начала, которые составляют собственность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России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… открывается ясно, что таковых начал, без коих Россия не может благоденствовать, усиливаться, жить, – имеем мы три главных: 1) Православная вера; 2) Самодержавие; 3) Народность».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67331D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67331D">
        <w:rPr>
          <w:rFonts w:ascii="Times New Roman" w:hAnsi="Times New Roman" w:cs="Times New Roman"/>
          <w:b/>
          <w:sz w:val="24"/>
          <w:szCs w:val="24"/>
        </w:rPr>
        <w:t>.</w:t>
      </w:r>
      <w:r w:rsidRPr="0067331D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фамилиями деятелей науки и областями знаний, в которых они себя проявили.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p w:rsidR="0067331D" w:rsidRPr="0067331D" w:rsidRDefault="0067331D" w:rsidP="0067331D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7331D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781425" cy="1095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31D" w:rsidRPr="0067331D" w:rsidRDefault="0067331D" w:rsidP="0067331D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7331D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781425" cy="3714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>В3</w:t>
      </w:r>
      <w:r w:rsidRPr="0067331D">
        <w:rPr>
          <w:rFonts w:ascii="Times New Roman" w:hAnsi="Times New Roman" w:cs="Times New Roman"/>
          <w:sz w:val="24"/>
          <w:szCs w:val="24"/>
        </w:rPr>
        <w:t>. Расположите события XIX в. в хронологической последовательности. Запишите буквы, которыми обозначены события, в правильной последовательности в таблицу.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А) денежная реформа Е. Ф.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Канкрина</w:t>
      </w:r>
      <w:proofErr w:type="spellEnd"/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Тильзитский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мир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В) начало правления Николая 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lastRenderedPageBreak/>
        <w:t>Г) Берлинский конгресс</w:t>
      </w:r>
    </w:p>
    <w:p w:rsidR="0067331D" w:rsidRDefault="0067331D" w:rsidP="006733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331D" w:rsidRDefault="0067331D" w:rsidP="006733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67331D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67331D">
        <w:rPr>
          <w:rFonts w:ascii="Times New Roman" w:hAnsi="Times New Roman" w:cs="Times New Roman"/>
          <w:b/>
          <w:sz w:val="24"/>
          <w:szCs w:val="24"/>
        </w:rPr>
        <w:t>.</w:t>
      </w:r>
      <w:r w:rsidRPr="0067331D">
        <w:rPr>
          <w:rFonts w:ascii="Times New Roman" w:hAnsi="Times New Roman" w:cs="Times New Roman"/>
          <w:sz w:val="24"/>
          <w:szCs w:val="24"/>
        </w:rPr>
        <w:t xml:space="preserve">  Какие три из перечисленных ниже имён связаны с Отечественной войной </w:t>
      </w:r>
      <w:smartTag w:uri="urn:schemas-microsoft-com:office:smarttags" w:element="metricconverter">
        <w:smartTagPr>
          <w:attr w:name="ProductID" w:val="1812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1812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.?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М. Д. Скобелев     2) П. С. Нахимов  3) П. И. Багратион  4) Н. Н. Раевский  5) А. М. Горчаков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        6) Д. В. Давыдов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 xml:space="preserve">В. </w:t>
      </w:r>
      <w:proofErr w:type="gramStart"/>
      <w:r w:rsidRPr="0067331D"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Какие три положения из приведённых ниже характерны для взглядов славянофилов?  .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1) принятие конституции, введение демократических свобод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самобытность истории России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возвращение к Земским соборам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отмена крепостного права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развитие России по законам мировой истории </w:t>
      </w:r>
      <w:r w:rsidRPr="0067331D">
        <w:rPr>
          <w:rFonts w:ascii="Times New Roman" w:hAnsi="Times New Roman" w:cs="Times New Roman"/>
          <w:sz w:val="24"/>
          <w:szCs w:val="24"/>
        </w:rPr>
        <w:br/>
        <w:t>6) необходимость утверждения буржуазных порядков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>В.</w:t>
      </w:r>
      <w:proofErr w:type="gramStart"/>
      <w:r w:rsidRPr="0067331D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Какие три положения из перечисленных ниже относятся к «Русской правде» П. И. Пестеля?  1) сохранение в неприкосновенности сословных прав и привилегий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установление конституционной монархии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унитарное государство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федеративное государство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установление республики </w:t>
      </w:r>
      <w:r w:rsidRPr="0067331D">
        <w:rPr>
          <w:rFonts w:ascii="Times New Roman" w:hAnsi="Times New Roman" w:cs="Times New Roman"/>
          <w:sz w:val="24"/>
          <w:szCs w:val="24"/>
        </w:rPr>
        <w:br/>
        <w:t>6) освобождение крепостных крестьян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 xml:space="preserve">В. </w:t>
      </w:r>
      <w:proofErr w:type="gramStart"/>
      <w:r w:rsidRPr="0067331D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Какие три из перечисленных событий относятся к царствованию Александра I?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подготовка М. М. Сперанским «Введения к уложению государственных законов»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создание Негласного комитета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введение суда присяжных заседателей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Крымская война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учреждение Государственной думы </w:t>
      </w:r>
      <w:r w:rsidRPr="0067331D">
        <w:rPr>
          <w:rFonts w:ascii="Times New Roman" w:hAnsi="Times New Roman" w:cs="Times New Roman"/>
          <w:sz w:val="24"/>
          <w:szCs w:val="24"/>
        </w:rPr>
        <w:br/>
        <w:t>6) участие России в Континентальной блокаде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>В 8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акие три из перечисленных событий относятся к Отечественной войне </w:t>
      </w:r>
      <w:smartTag w:uri="urn:schemas-microsoft-com:office:smarttags" w:element="metricconverter">
        <w:smartTagPr>
          <w:attr w:name="ProductID" w:val="1812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1812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.?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Смоленское сражение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оборона Севастополя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бой под Малоярославцем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Чесменское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сражение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оборона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Шипки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6)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Тарутинский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марш-манёвр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>В 9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акие три из перечисленных исторических личностей были историками? 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1) С. М. Соловьёв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М. Н. Ермолова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А. А.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Ханжонков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В. О. Ключевский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С. П. Дягилев </w:t>
      </w:r>
      <w:r w:rsidRPr="0067331D">
        <w:rPr>
          <w:rFonts w:ascii="Times New Roman" w:hAnsi="Times New Roman" w:cs="Times New Roman"/>
          <w:sz w:val="24"/>
          <w:szCs w:val="24"/>
        </w:rPr>
        <w:br/>
        <w:t>6) Н. М. Карамзин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>В 10</w:t>
      </w:r>
      <w:r w:rsidRPr="0067331D">
        <w:rPr>
          <w:rFonts w:ascii="Times New Roman" w:hAnsi="Times New Roman" w:cs="Times New Roman"/>
          <w:sz w:val="24"/>
          <w:szCs w:val="24"/>
        </w:rPr>
        <w:t xml:space="preserve">. Какие три из перечисленных реформ были осуществлены в царствование Николая I?  1) реформа управления государственными крестьянами П. Д. Киселёва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аграрная реформа П. А. Столыпина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денежная реформа Е. Ф.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Канкрина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учреждение Государственной думы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денежная реформа С. Ю. Витте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6) издание «Полного собрания законов Российской империи»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 xml:space="preserve">В. </w:t>
      </w:r>
      <w:proofErr w:type="gramStart"/>
      <w:r w:rsidRPr="0067331D">
        <w:rPr>
          <w:rFonts w:ascii="Times New Roman" w:hAnsi="Times New Roman" w:cs="Times New Roman"/>
          <w:b/>
          <w:sz w:val="24"/>
          <w:szCs w:val="24"/>
        </w:rPr>
        <w:t>11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Какие три общественных деятеля принимали участие в декабристском движении? 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1) Н. Г. Чернышевский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2) Н. М. Муравьёв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С. П. Трубецкой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П. И. Пестель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Ю. О. Мартов </w:t>
      </w:r>
      <w:r w:rsidRPr="0067331D">
        <w:rPr>
          <w:rFonts w:ascii="Times New Roman" w:hAnsi="Times New Roman" w:cs="Times New Roman"/>
          <w:sz w:val="24"/>
          <w:szCs w:val="24"/>
        </w:rPr>
        <w:br/>
        <w:t>6) А. И. Герцен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 xml:space="preserve">В. </w:t>
      </w:r>
      <w:proofErr w:type="gramStart"/>
      <w:r w:rsidRPr="0067331D">
        <w:rPr>
          <w:rFonts w:ascii="Times New Roman" w:hAnsi="Times New Roman" w:cs="Times New Roman"/>
          <w:b/>
          <w:sz w:val="24"/>
          <w:szCs w:val="24"/>
        </w:rPr>
        <w:t>12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Какие три из перечисленных событий произошли 14 декабря </w:t>
      </w:r>
      <w:smartTag w:uri="urn:schemas-microsoft-com:office:smarttags" w:element="metricconverter">
        <w:smartTagPr>
          <w:attr w:name="ProductID" w:val="1825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1825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.? 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присяга Сената Николаю I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выступление Черниговского полка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дворцовый переворот, смерть Павла I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воцарение Александра II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расстрел каре на Сенатской площади </w:t>
      </w:r>
      <w:r w:rsidRPr="0067331D">
        <w:rPr>
          <w:rFonts w:ascii="Times New Roman" w:hAnsi="Times New Roman" w:cs="Times New Roman"/>
          <w:sz w:val="24"/>
          <w:szCs w:val="24"/>
        </w:rPr>
        <w:br/>
        <w:t>6) аресты членов Северного общества в Санкт-Петербурге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>В 13</w:t>
      </w:r>
      <w:r w:rsidRPr="0067331D">
        <w:rPr>
          <w:rFonts w:ascii="Times New Roman" w:hAnsi="Times New Roman" w:cs="Times New Roman"/>
          <w:sz w:val="24"/>
          <w:szCs w:val="24"/>
        </w:rPr>
        <w:t xml:space="preserve">. Какие три государственных деятеля занимали важные государственные посты в царствование Николая I? 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А. Х.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Бенкендорф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П. Д. Киселёв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С. Ю. Витте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Е. Ф.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Канкрин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К. П. Победоносцев </w:t>
      </w:r>
      <w:r w:rsidRPr="0067331D">
        <w:rPr>
          <w:rFonts w:ascii="Times New Roman" w:hAnsi="Times New Roman" w:cs="Times New Roman"/>
          <w:sz w:val="24"/>
          <w:szCs w:val="24"/>
        </w:rPr>
        <w:br/>
        <w:t>6) П. А. Столыпин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 xml:space="preserve">В. </w:t>
      </w:r>
      <w:proofErr w:type="gramStart"/>
      <w:r w:rsidRPr="0067331D">
        <w:rPr>
          <w:rFonts w:ascii="Times New Roman" w:hAnsi="Times New Roman" w:cs="Times New Roman"/>
          <w:b/>
          <w:sz w:val="24"/>
          <w:szCs w:val="24"/>
        </w:rPr>
        <w:t>14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Какие из перечисленных ниже положений относились к царствованию Николая I? Укажите три верных положения. 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введение рекрутского набора в армию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бироновщина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учреждение III отделения императорской канцелярии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проведение П.Д. Киселевым реформы управления государственными крестьянами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издание «Полного собрания законов Российской империи» </w:t>
      </w:r>
      <w:r w:rsidRPr="0067331D">
        <w:rPr>
          <w:rFonts w:ascii="Times New Roman" w:hAnsi="Times New Roman" w:cs="Times New Roman"/>
          <w:sz w:val="24"/>
          <w:szCs w:val="24"/>
        </w:rPr>
        <w:br/>
        <w:t>6) аракчеевщина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>В. 15</w:t>
      </w:r>
      <w:r w:rsidRPr="0067331D">
        <w:rPr>
          <w:rFonts w:ascii="Times New Roman" w:hAnsi="Times New Roman" w:cs="Times New Roman"/>
          <w:sz w:val="24"/>
          <w:szCs w:val="24"/>
        </w:rPr>
        <w:t xml:space="preserve"> Выберите из списка события, произошедшие в 1825 году.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 1) народное собрание — восстание декабристов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народное собрание — смерть Александра I, междуцарствие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отречение от престола Петра III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создание III отделения императорской канцелярии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восшествие на престол Александра II </w:t>
      </w:r>
      <w:r w:rsidRPr="0067331D">
        <w:rPr>
          <w:rFonts w:ascii="Times New Roman" w:hAnsi="Times New Roman" w:cs="Times New Roman"/>
          <w:sz w:val="24"/>
          <w:szCs w:val="24"/>
        </w:rPr>
        <w:br/>
        <w:t>6) присяга Сената Николаю I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 xml:space="preserve">В. </w:t>
      </w:r>
      <w:proofErr w:type="gramStart"/>
      <w:r w:rsidRPr="0067331D">
        <w:rPr>
          <w:rFonts w:ascii="Times New Roman" w:hAnsi="Times New Roman" w:cs="Times New Roman"/>
          <w:b/>
          <w:sz w:val="24"/>
          <w:szCs w:val="24"/>
        </w:rPr>
        <w:t>16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Какие три из перечисленных явлений относятся к первой половине XIX века? 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выборные представительные органы государственной власти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абсолютная монархия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политические партии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цензурный надзор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свобода слова </w:t>
      </w:r>
      <w:r w:rsidRPr="0067331D">
        <w:rPr>
          <w:rFonts w:ascii="Times New Roman" w:hAnsi="Times New Roman" w:cs="Times New Roman"/>
          <w:sz w:val="24"/>
          <w:szCs w:val="24"/>
        </w:rPr>
        <w:br/>
        <w:t>6) тайные общества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>В.</w:t>
      </w:r>
      <w:proofErr w:type="gramStart"/>
      <w:r w:rsidRPr="0067331D">
        <w:rPr>
          <w:rFonts w:ascii="Times New Roman" w:hAnsi="Times New Roman" w:cs="Times New Roman"/>
          <w:b/>
          <w:sz w:val="24"/>
          <w:szCs w:val="24"/>
        </w:rPr>
        <w:t>17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 Какие три из перечисленных явлений относятся к первой половине XIX века 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выборные представительные органы государственной власти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абсолютная монархия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политические партии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цензурный надзор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свобода слова </w:t>
      </w:r>
      <w:r w:rsidRPr="0067331D">
        <w:rPr>
          <w:rFonts w:ascii="Times New Roman" w:hAnsi="Times New Roman" w:cs="Times New Roman"/>
          <w:sz w:val="24"/>
          <w:szCs w:val="24"/>
        </w:rPr>
        <w:br/>
        <w:t>6) тайные общества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lastRenderedPageBreak/>
        <w:t>В. 18</w:t>
      </w:r>
      <w:r w:rsidRPr="0067331D">
        <w:rPr>
          <w:rFonts w:ascii="Times New Roman" w:hAnsi="Times New Roman" w:cs="Times New Roman"/>
          <w:sz w:val="24"/>
          <w:szCs w:val="24"/>
        </w:rPr>
        <w:t xml:space="preserve"> Заполните пустые ячейки таблицы, используя приведенный ниже список пропущенных элементов: для каждого пропуска, обозначенного буквами, выберите номер нужного элемента. </w:t>
      </w:r>
    </w:p>
    <w:tbl>
      <w:tblPr>
        <w:tblW w:w="3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29"/>
        <w:gridCol w:w="2532"/>
        <w:gridCol w:w="1803"/>
      </w:tblGrid>
      <w:tr w:rsidR="0067331D" w:rsidRPr="0067331D" w:rsidTr="00130603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Отец правителя</w:t>
            </w:r>
          </w:p>
        </w:tc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Правитель</w:t>
            </w:r>
          </w:p>
        </w:tc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Сын правителя</w:t>
            </w:r>
          </w:p>
        </w:tc>
      </w:tr>
      <w:tr w:rsidR="0067331D" w:rsidRPr="0067331D" w:rsidTr="00130603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_________(А)</w:t>
            </w:r>
          </w:p>
        </w:tc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</w:tc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________(Б)</w:t>
            </w:r>
          </w:p>
        </w:tc>
      </w:tr>
      <w:tr w:rsidR="0067331D" w:rsidRPr="0067331D" w:rsidTr="00130603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_________(В)</w:t>
            </w:r>
          </w:p>
        </w:tc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Василий III</w:t>
            </w:r>
          </w:p>
        </w:tc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________(Г)</w:t>
            </w:r>
          </w:p>
        </w:tc>
      </w:tr>
      <w:tr w:rsidR="0067331D" w:rsidRPr="0067331D" w:rsidTr="00130603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Михаил Романов</w:t>
            </w:r>
          </w:p>
        </w:tc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Алексей Михайлович</w:t>
            </w:r>
          </w:p>
        </w:tc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_________(Д)</w:t>
            </w:r>
          </w:p>
        </w:tc>
      </w:tr>
      <w:tr w:rsidR="0067331D" w:rsidRPr="0067331D" w:rsidTr="00130603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Петр III</w:t>
            </w:r>
          </w:p>
        </w:tc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________(Е)</w:t>
            </w:r>
          </w:p>
        </w:tc>
        <w:tc>
          <w:tcPr>
            <w:tcW w:w="0" w:type="auto"/>
            <w:vAlign w:val="center"/>
          </w:tcPr>
          <w:p w:rsidR="0067331D" w:rsidRPr="0067331D" w:rsidRDefault="0067331D" w:rsidP="0067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1D">
              <w:rPr>
                <w:rFonts w:ascii="Times New Roman" w:hAnsi="Times New Roman" w:cs="Times New Roman"/>
                <w:sz w:val="24"/>
                <w:szCs w:val="24"/>
              </w:rPr>
              <w:t>Николай I</w:t>
            </w:r>
          </w:p>
        </w:tc>
      </w:tr>
    </w:tbl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br/>
        <w:t xml:space="preserve">Пропущенные элементы: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1) Владимир Мономах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Иван III Великий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3) Петр I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4) Александр I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5) Святослав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6) Борис Годунов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7) Павел I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8) Рюрик </w:t>
      </w:r>
      <w:r w:rsidRPr="0067331D">
        <w:rPr>
          <w:rFonts w:ascii="Times New Roman" w:hAnsi="Times New Roman" w:cs="Times New Roman"/>
          <w:sz w:val="24"/>
          <w:szCs w:val="24"/>
        </w:rPr>
        <w:br/>
        <w:t>9) Иван IV Грозный</w:t>
      </w:r>
    </w:p>
    <w:p w:rsidR="0067331D" w:rsidRPr="0067331D" w:rsidRDefault="0067331D" w:rsidP="0067331D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>Часть</w:t>
      </w:r>
      <w:proofErr w:type="gramStart"/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</w:t>
      </w:r>
      <w:proofErr w:type="gramEnd"/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7331D" w:rsidRPr="0067331D" w:rsidRDefault="0067331D" w:rsidP="0067331D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 xml:space="preserve">С.1- С3 (1) </w:t>
      </w:r>
      <w:r w:rsidRPr="0067331D">
        <w:rPr>
          <w:rFonts w:ascii="Times New Roman" w:hAnsi="Times New Roman" w:cs="Times New Roman"/>
          <w:sz w:val="24"/>
          <w:szCs w:val="24"/>
        </w:rPr>
        <w:t>Укажите название войны, её хронологические рамки. Напишите название города, пропущенное в тексте.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Прочтите отрывок из воспоминаний очевидцев событий и кратко ответьте на вопросы C1–C3. Ответы предполагают использование информации из источника, а также применение исторических знаний по курсу истории соответствующего периода.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sz w:val="24"/>
          <w:szCs w:val="24"/>
        </w:rPr>
        <w:br/>
        <w:t>«Горько было на сердце, когда я, сотворив крестное знамение, снова вступил на эту землю, политую кровью моих друзей и собратий… Привидением казался мне Малахов курган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…Д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авно ли здесь распоряжались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Нахимов, Истомин,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Хрулёв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>?.. …Давно ли здесь повсюду были видны русские шинели, звучала родная речь?.. Никто из нас и подумать не мог, что будут здесь и другие властители, и сами явимся гостями».</w:t>
      </w:r>
      <w:r w:rsidRPr="0067331D">
        <w:rPr>
          <w:rFonts w:ascii="Times New Roman" w:hAnsi="Times New Roman" w:cs="Times New Roman"/>
          <w:sz w:val="24"/>
          <w:szCs w:val="24"/>
        </w:rPr>
        <w:br/>
        <w:t>«С каждым часом делается всё труднее и труднее видеть ежеминутно перед собой страдания людей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о досаднее всего то, что на каждый наш выстрел неприятель отвечал десятью. Наши заводы не успевают делать такого количества снарядов,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нужно выпускать, чтобы нанести неприятелю хоть какой-то вред; и кроме того, подвоз на телегах гораздо неудобнее, чем на пароходах, на которых неприятель доставляет всё, что ему нужно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и в одну войну не пролито столько крови, сколько в эту… Досадно</w:t>
      </w:r>
      <w:r w:rsidRPr="0067331D">
        <w:rPr>
          <w:rFonts w:ascii="Times New Roman" w:hAnsi="Times New Roman" w:cs="Times New Roman"/>
          <w:sz w:val="24"/>
          <w:szCs w:val="24"/>
        </w:rPr>
        <w:br/>
        <w:t>видеть, что противники наши обладают такими средствами, какими мы – не в состоянии. Грустно было оставлять [город], так долго нами защищаемый…»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С.1-С3  (2) </w:t>
      </w:r>
      <w:r w:rsidRPr="0067331D">
        <w:rPr>
          <w:rFonts w:ascii="Times New Roman" w:hAnsi="Times New Roman" w:cs="Times New Roman"/>
          <w:b/>
          <w:bCs/>
          <w:sz w:val="24"/>
          <w:szCs w:val="24"/>
        </w:rPr>
        <w:t xml:space="preserve">Из «Манифеста», написанного С. П. Трубецким.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«В Манифесте Сената объявляется: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Уничтожение бывшего Правления. Учреждение временного (правления) до установления постоянного, (выбранного представителями сословий) ... Равенство всех сословий перед Законом ...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Объявление права всякому гражданину заниматься, чем он хочет, и поэтому дворянин, купец, мещанин, крестьянин - все равно имеют право вступать в воинскую и гражданскую службу и в духовное звание, торговать оптом и в розницу ... Приобретать всякого рода собственность, как-то земля, дома в деревнях и городах... Сложение (отмена) подушных податей и недоимок по оным... Уничтожение рекрутства и военных поселений.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Убавление срока службы военной для нижних чинов и определение оного последует по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уравнении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воинской повин</w:t>
      </w:r>
      <w:r>
        <w:rPr>
          <w:rFonts w:ascii="Times New Roman" w:hAnsi="Times New Roman" w:cs="Times New Roman"/>
          <w:sz w:val="24"/>
          <w:szCs w:val="24"/>
        </w:rPr>
        <w:t xml:space="preserve">ности между всеми сословиями».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Назовите событие, в связи с которым был написан «Манифест», указав дату (число, месяц, год) и </w:t>
      </w: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место этого события. Кто вместе с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>. П. Трубецким принимал участие в этом событии? (Указать не менее 2-х фамилий соратников С. П. Трубецкого).</w:t>
      </w:r>
    </w:p>
    <w:p w:rsidR="0067331D" w:rsidRPr="0067331D" w:rsidRDefault="0067331D" w:rsidP="0067331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7331D" w:rsidRPr="0067331D" w:rsidRDefault="0067331D" w:rsidP="0067331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 xml:space="preserve">С. 4. (1) 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XIX в. с программой реформ выступил М.М. Сперанский. Он предлагал осуществить принцип разделения властей, создать Государственную думу и Государственный совет, провести другие преобразования. </w:t>
      </w:r>
      <w:r w:rsidRPr="0067331D">
        <w:rPr>
          <w:rFonts w:ascii="Times New Roman" w:hAnsi="Times New Roman" w:cs="Times New Roman"/>
          <w:sz w:val="24"/>
          <w:szCs w:val="24"/>
        </w:rPr>
        <w:br/>
        <w:t>Объясните, почему программа Сперанского не была реализована (приведите три объяснения).</w:t>
      </w:r>
    </w:p>
    <w:p w:rsidR="0067331D" w:rsidRPr="0067331D" w:rsidRDefault="0067331D" w:rsidP="0067331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С. 4 (2) В «Записке о древней и новой России», написанной в </w:t>
      </w:r>
      <w:smartTag w:uri="urn:schemas-microsoft-com:office:smarttags" w:element="metricconverter">
        <w:smartTagPr>
          <w:attr w:name="ProductID" w:val="1811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1811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>., Н.М. Карамзин предупреждает царя об опасностях политического реформизма. «Записка…» Карамзина вызвала недоброжелательное и настороженное отношение Александра I. Предположите, почему самодержавный монарх критически отнёсся к сочинению, настаивающему на незыблемости самодержавного строя. В каких действиях проявились взгляды Александра I на самодержавное правление (укажите не менее двух действий)?</w:t>
      </w:r>
    </w:p>
    <w:p w:rsidR="0067331D" w:rsidRPr="0067331D" w:rsidRDefault="0067331D" w:rsidP="0067331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С. 5 (1) Ниже приведены две точки зрения на путь развития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России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в XIX в.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из точек зрения представляется вам более предпочтительной? Используя исторические знания, приведите три аргумента, подтверждающих избранную вами точку зрения.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1. В </w:t>
      </w:r>
      <w:smartTag w:uri="urn:schemas-microsoft-com:office:smarttags" w:element="metricconverter">
        <w:smartTagPr>
          <w:attr w:name="ProductID" w:val="1811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1811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 знаменитый писатель и историк Н. М. Карамзин подал царю записку «О древней и новой России», где утверждал: «Россия основывалась победами и единоначалием, гибла от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разновластия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и спасалась мудрым самодержавием». </w:t>
      </w:r>
      <w:r w:rsidRPr="0067331D">
        <w:rPr>
          <w:rFonts w:ascii="Times New Roman" w:hAnsi="Times New Roman" w:cs="Times New Roman"/>
          <w:sz w:val="24"/>
          <w:szCs w:val="24"/>
        </w:rPr>
        <w:br/>
        <w:t>2. М. М. Сперанский в подготовленном им проекте реформ «Введение к изложению государственных законов» утверждал, что путь развития России — в сочетании принципов самодержавия и конституционализма.</w:t>
      </w:r>
    </w:p>
    <w:p w:rsidR="0067331D" w:rsidRPr="0067331D" w:rsidRDefault="0067331D" w:rsidP="0067331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Укажите, какая из названных точек зрения вам представляется более предпочтительной. Приведите не менее трёх фактов, положений, которые могут служить аргументами, подтверждающими избранную вами точку зрения.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С. 5 (2) </w:t>
      </w:r>
      <w:r w:rsidRPr="0067331D">
        <w:rPr>
          <w:rFonts w:ascii="Times New Roman" w:hAnsi="Times New Roman" w:cs="Times New Roman"/>
          <w:b/>
          <w:bCs/>
          <w:sz w:val="24"/>
          <w:szCs w:val="24"/>
        </w:rPr>
        <w:t>Ниже приведены два суждения о причинах возникновения тайных обществ в первой четверти XIX в., формирования политических идей декабристов: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1. «Превращение &lt;в первой четверти XIX в.&gt; общественного движения в революционное было вызвано самим правительством, его наклонностью подавлять каждое независимое ... побуждение и мнение отдельных лиц и всего общества» (историк А.А. Корнилов)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2. События 14 декабря </w:t>
      </w:r>
      <w:smartTag w:uri="urn:schemas-microsoft-com:office:smarttags" w:element="metricconverter">
        <w:smartTagPr>
          <w:attr w:name="ProductID" w:val="1825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1825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 были навеяны извне, порождены мятежным духом Запада (Манифест 13 июля </w:t>
      </w:r>
      <w:smartTag w:uri="urn:schemas-microsoft-com:office:smarttags" w:element="metricconverter">
        <w:smartTagPr>
          <w:attr w:name="ProductID" w:val="1826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1826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>.).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Укажите, какая из названных точек зрения вам представляется более предпочтительной. Приведите не менее трёх фактов, положений, которые могут служить аргументами, подтверждающими избранную вами точку зрения.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С.6 Выберите из предложенных вариантов ОДНОГО исторического деятеля определённой эпохи и напишите его исторический портрет. Укажите время жизни исторического деятеля (точные годы жизни указывать не надо). Дайте краткую характеристику основных направлений (событий, достижений и т.п.) и результатов его деятельности.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1) Александр </w:t>
      </w:r>
      <w:r w:rsidRPr="0067331D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2) Александр </w:t>
      </w:r>
      <w:r w:rsidRPr="0067331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Ответы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7331D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7331D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6733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  <w:sectPr w:rsidR="0067331D" w:rsidRPr="0067331D" w:rsidSect="00032C7C">
          <w:pgSz w:w="11906" w:h="16838"/>
          <w:pgMar w:top="540" w:right="850" w:bottom="539" w:left="540" w:header="708" w:footer="708" w:gutter="0"/>
          <w:cols w:space="708"/>
          <w:docGrid w:linePitch="360"/>
        </w:sectPr>
      </w:pP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lastRenderedPageBreak/>
        <w:t>1-2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2-4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3-3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4-1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5-4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6-4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7-2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8-1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lastRenderedPageBreak/>
        <w:t>9-3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10-4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11-1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12-1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13-4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14-2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15-3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16-1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lastRenderedPageBreak/>
        <w:t>17-1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18-2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19-2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20-2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21-4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22-2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23-4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24-3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lastRenderedPageBreak/>
        <w:t>25-3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26-4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27-1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28-3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29-2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30-2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lastRenderedPageBreak/>
        <w:t>31-1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32-4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33-3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34-2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35-1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36-3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lastRenderedPageBreak/>
        <w:t>37-1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38-2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39-2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40-2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  <w:sectPr w:rsidR="0067331D" w:rsidRPr="0067331D" w:rsidSect="00032C7C">
          <w:type w:val="continuous"/>
          <w:pgSz w:w="11906" w:h="16838"/>
          <w:pgMar w:top="360" w:right="850" w:bottom="360" w:left="360" w:header="708" w:footer="708" w:gutter="0"/>
          <w:cols w:num="3" w:space="708" w:equalWidth="0">
            <w:col w:w="3093" w:space="708"/>
            <w:col w:w="3093" w:space="708"/>
            <w:col w:w="3093"/>
          </w:cols>
          <w:docGrid w:linePitch="360"/>
        </w:sectPr>
      </w:pP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  <w:sectPr w:rsidR="0067331D" w:rsidRPr="0067331D" w:rsidSect="00016243">
          <w:type w:val="continuous"/>
          <w:pgSz w:w="11906" w:h="16838"/>
          <w:pgMar w:top="360" w:right="850" w:bottom="360" w:left="360" w:header="708" w:footer="708" w:gutter="0"/>
          <w:cols w:num="2" w:space="708" w:equalWidth="0">
            <w:col w:w="4994" w:space="708"/>
            <w:col w:w="4994"/>
          </w:cols>
          <w:docGrid w:linePitch="360"/>
        </w:sectPr>
      </w:pP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Часть</w:t>
      </w:r>
      <w:proofErr w:type="gramStart"/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</w:t>
      </w:r>
      <w:proofErr w:type="gramEnd"/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  <w:sectPr w:rsidR="0067331D" w:rsidRPr="0067331D" w:rsidSect="00016243">
          <w:type w:val="continuous"/>
          <w:pgSz w:w="11906" w:h="16838"/>
          <w:pgMar w:top="360" w:right="850" w:bottom="360" w:left="360" w:header="708" w:footer="708" w:gutter="0"/>
          <w:cols w:space="708"/>
          <w:docGrid w:linePitch="360"/>
        </w:sectPr>
      </w:pP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lastRenderedPageBreak/>
        <w:t>1-Уваров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2-1524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3-БВАГ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4-346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5-234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6-356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7-126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8-136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9-146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10-136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11-234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12-156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13-124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14-345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15-126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16-246</w:t>
      </w:r>
    </w:p>
    <w:p w:rsidR="0067331D" w:rsidRPr="0067331D" w:rsidRDefault="0067331D" w:rsidP="0067331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17-246</w:t>
      </w:r>
    </w:p>
    <w:p w:rsidR="0067331D" w:rsidRPr="0067331D" w:rsidRDefault="0067331D" w:rsidP="0067331D">
      <w:pPr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  <w:sectPr w:rsidR="0067331D" w:rsidRPr="0067331D" w:rsidSect="00016243">
          <w:type w:val="continuous"/>
          <w:pgSz w:w="11906" w:h="16838"/>
          <w:pgMar w:top="360" w:right="850" w:bottom="360" w:left="360" w:header="708" w:footer="708" w:gutter="0"/>
          <w:cols w:num="2" w:space="708" w:equalWidth="0">
            <w:col w:w="4994" w:space="708"/>
            <w:col w:w="4994"/>
          </w:cols>
          <w:docGrid w:linePitch="360"/>
        </w:sect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>18-</w:t>
      </w:r>
      <w:r>
        <w:rPr>
          <w:rFonts w:ascii="Times New Roman" w:hAnsi="Times New Roman" w:cs="Times New Roman"/>
          <w:color w:val="000000"/>
          <w:sz w:val="24"/>
          <w:szCs w:val="24"/>
        </w:rPr>
        <w:t>8529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Часть</w:t>
      </w:r>
      <w:proofErr w:type="gramStart"/>
      <w:r w:rsidRPr="006733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</w:t>
      </w:r>
      <w:proofErr w:type="gramEnd"/>
    </w:p>
    <w:p w:rsidR="0067331D" w:rsidRPr="0067331D" w:rsidRDefault="0067331D" w:rsidP="0067331D">
      <w:pPr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 xml:space="preserve">С 1-С3 (1)  </w:t>
      </w:r>
      <w:r w:rsidRPr="0067331D">
        <w:rPr>
          <w:rFonts w:ascii="Times New Roman" w:hAnsi="Times New Roman" w:cs="Times New Roman"/>
          <w:sz w:val="24"/>
          <w:szCs w:val="24"/>
        </w:rPr>
        <w:t xml:space="preserve">— название войны — Крымская (Восточная);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                         — хронологические рамки — 1853—1856 гг.;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                         — город — Севастополь.</w:t>
      </w:r>
    </w:p>
    <w:p w:rsidR="0067331D" w:rsidRPr="0067331D" w:rsidRDefault="0067331D" w:rsidP="0067331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С1-С3 (2) </w:t>
      </w:r>
    </w:p>
    <w:p w:rsidR="0067331D" w:rsidRPr="0067331D" w:rsidRDefault="0067331D" w:rsidP="0067331D">
      <w:pPr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Может быть указано, что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«Манифест» С.П. Трубецкого был написан в связи с выступлением декабристов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Выступление произошло 14 декабря </w:t>
      </w:r>
      <w:smartTag w:uri="urn:schemas-microsoft-com:office:smarttags" w:element="metricconverter">
        <w:smartTagPr>
          <w:attr w:name="ProductID" w:val="1825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1825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Место выступления - Сенатская площадь в С-Петербурге </w:t>
      </w:r>
      <w:r w:rsidRPr="0067331D">
        <w:rPr>
          <w:rFonts w:ascii="Times New Roman" w:hAnsi="Times New Roman" w:cs="Times New Roman"/>
          <w:sz w:val="24"/>
          <w:szCs w:val="24"/>
        </w:rPr>
        <w:br/>
        <w:t>- Соратники С. П. Трубецкого: К. Ф. Рылеев, Е. П. Оболенский, А.И. Одоевский (могут быть названы и другие)</w:t>
      </w:r>
    </w:p>
    <w:p w:rsidR="0067331D" w:rsidRPr="0067331D" w:rsidRDefault="0067331D" w:rsidP="0067331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color w:val="000000"/>
          <w:sz w:val="24"/>
          <w:szCs w:val="24"/>
        </w:rPr>
        <w:t xml:space="preserve">С.4 (1) </w:t>
      </w:r>
      <w:r w:rsidRPr="0067331D">
        <w:rPr>
          <w:rFonts w:ascii="Times New Roman" w:hAnsi="Times New Roman" w:cs="Times New Roman"/>
          <w:sz w:val="24"/>
          <w:szCs w:val="24"/>
        </w:rPr>
        <w:t xml:space="preserve">Могут быть даны следующие объяснения: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— планы М.М. Сперанского вызвали резкое недовольство придворного общества;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— он не нашёл поддержки и в среде столичной бюрократии, опасавшейся новой системы прохождения государственной службы;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— на неудачу реформ повлияли и личные качества Александра I, отступившего под давлением консервативных настроений;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— важная причина — противоречие между потребностью в реформах и реальной опасностью социальных взрывов, вызванных реформами. </w:t>
      </w:r>
      <w:r w:rsidRPr="0067331D">
        <w:rPr>
          <w:rFonts w:ascii="Times New Roman" w:hAnsi="Times New Roman" w:cs="Times New Roman"/>
          <w:sz w:val="24"/>
          <w:szCs w:val="24"/>
        </w:rPr>
        <w:br/>
        <w:t>Могут быть даны другие объяснения</w:t>
      </w:r>
    </w:p>
    <w:p w:rsidR="0067331D" w:rsidRPr="0067331D" w:rsidRDefault="0067331D" w:rsidP="0067331D">
      <w:pPr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С 4 (2) Правильный ответ должен содержать следующие элементы: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1) предположение: идеи Н.М. Карамзина были более консервативными, чем политика первой половины царствования Александра I, отличавшаяся либерализмом и стремлением к модернизации политической системы;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(Предположение может быть сформулировано иначе.)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2) действия, например: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− разработка проектов конституции;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− попытка создания представительного органа власти. </w:t>
      </w:r>
      <w:r w:rsidRPr="0067331D">
        <w:rPr>
          <w:rFonts w:ascii="Times New Roman" w:hAnsi="Times New Roman" w:cs="Times New Roman"/>
          <w:sz w:val="24"/>
          <w:szCs w:val="24"/>
        </w:rPr>
        <w:br/>
        <w:t>Могут быть указаны другие действия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С. 5 (1) Правильный ответ должен содержать следующие элемента: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1) позиция экзаменуемого: выбор первой или второй точки зрения;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 xml:space="preserve">2) аргументы, например: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при выборе первой точки зрения может быть указано, что: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— русской истории присущи исторические ценности, которых не знает Европа, поэтому европейский путь неприемлем для России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— вместо западных конституций, разделения властей и парламентаризма России нужна неограниченная царская власть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— ничем не ограниченное самодержавие есть гарант стабильности и консолидации общества при выборе второй точки зрения может быть указано, что: </w:t>
      </w:r>
      <w:r w:rsidRPr="0067331D">
        <w:rPr>
          <w:rFonts w:ascii="Times New Roman" w:hAnsi="Times New Roman" w:cs="Times New Roman"/>
          <w:sz w:val="24"/>
          <w:szCs w:val="24"/>
        </w:rPr>
        <w:br/>
        <w:t>— проект М.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 xml:space="preserve">М. Сперанского был планом коренных преобразований в России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— в основу государственного устройства был положен принцип разделения властей на законодательную, исполнительную и судебную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— высшим законодательным органом должна была стать Государственная дума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— в качестве совещательного органа при императоре учреждался Государственный совет </w:t>
      </w:r>
      <w:r w:rsidRPr="0067331D">
        <w:rPr>
          <w:rFonts w:ascii="Times New Roman" w:hAnsi="Times New Roman" w:cs="Times New Roman"/>
          <w:sz w:val="24"/>
          <w:szCs w:val="24"/>
        </w:rPr>
        <w:br/>
        <w:t>— проект М. М. Сперанского был первым шагом к ограничению абсолютной монархии и участию в решении политических вопросов представителей различных слоев населения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>Могут быть приведены другие аргументы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С. 5 (2) Выпускник может выбрать одно из названных суждений, но при этом должен привести подтверждающие его аргументы, например: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 xml:space="preserve">При выборе первого суждения: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к числу причин возникновения тайных обществ декабристов относятся следующие мероприятия власти: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введение военных поселений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ужесточение дисциплины в армии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ужесточение цензуры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подавление выступления Семёновского полка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запрещение тайных (масонских) обществ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усиление надзора за деятельностью университетов (увольнение профессоров)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При выборе второго суждения: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на формирование политических идей декабристов оказали влияние: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личный опыт участников Заграничного похода (1813—1814 гг.) </w:t>
      </w:r>
      <w:r w:rsidRPr="0067331D">
        <w:rPr>
          <w:rFonts w:ascii="Times New Roman" w:hAnsi="Times New Roman" w:cs="Times New Roman"/>
          <w:sz w:val="24"/>
          <w:szCs w:val="24"/>
        </w:rPr>
        <w:br/>
        <w:t>- революционные события в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странах Европы (Испании, Пруссии, Неаполитанском королевстве), Латинской Америки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идеи Просвещения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- Французская революция конца XVIII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С.6 </w:t>
      </w:r>
      <w:r w:rsidRPr="0067331D">
        <w:rPr>
          <w:rFonts w:ascii="Times New Roman" w:hAnsi="Times New Roman" w:cs="Times New Roman"/>
          <w:b/>
          <w:bCs/>
          <w:sz w:val="24"/>
          <w:szCs w:val="24"/>
        </w:rPr>
        <w:t>Александр I (1801-1825)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i/>
          <w:iCs/>
          <w:sz w:val="24"/>
          <w:szCs w:val="24"/>
        </w:rPr>
        <w:t>Основные направления деятельности во внутренней политике: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1. Амнистия и восстановление в правах многих гражданских чиновников и военных, пострадавших при Павле I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2. Отмена запретов на западноевропейскую моду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3. Издание Указов о свободном пересечении границ и ввозе книг и нот из-за границы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4. Отмена запретов на деятельность частных типографий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5. Восстановление действия Жалованных грамот дворянству и городам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6. Упразднение Тайной экспедиции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7. Учреждение Непременного совета (1801), создание и деятельность Негласного комитета (1801-1803)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8. Издание указа о праве покупке свободных земель представителями недворянских сословий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9. Издание Указа «О вольных хлебопашцах» (1803)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10. Двухэтапное (1804-1805) и (1816-1819) проведение аграрной реформы в Остзейском крае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11. Отмена права помещиков ссылать крестьян в Сибирь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малозначительные про-ступки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12. Устройство учебных заведений на принципах бессословности, бесплатности начального образования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13. Открытие ряда университетов: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Дерптского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, Харьковского, Петербургского (по одной из версий)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14. Создание и введение либерального университетского Устава (1804)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15. Учреждение министерств и Комитета министров, как совещательного органа при императоре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16. Реформа Сената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17. Введение образовательного ценза для чиновников (1809)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18. Ликвидация Непременного совета и учреждение Государственного совета (1810)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19. Введение военных поселений и подавление выступлений военных поселян против их учреждения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20. Проведение политики протекционизма в завершающий период правления Александра </w:t>
      </w: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I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21. Введение конституции в Царстве Польском (1815)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22. Введение автономии в Бессарабии (1818)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23. Безуспешная попытка ввести конституцию в Финляндии (1819)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i/>
          <w:iCs/>
          <w:sz w:val="24"/>
          <w:szCs w:val="24"/>
        </w:rPr>
        <w:t>Основные направления деятельности во внешней политике: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1. Присоединение Грузии (1801-1804)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2. Война с Ираном (1804-1813)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3. Участие России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третей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и четвертой антифранцузских коалициях (1805-1807)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4. Война с Османской империей (1806-1812)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5. Война со Швецией (1808-1809) и присоединение к России Финляндии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6. Отечественная война 1812 и Заграничный поход русской армии (1813-1814)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7. Участие России в деятельности «Священного союза» (образован в </w:t>
      </w:r>
      <w:smartTag w:uri="urn:schemas-microsoft-com:office:smarttags" w:element="metricconverter">
        <w:smartTagPr>
          <w:attr w:name="ProductID" w:val="1815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1815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.)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i/>
          <w:iCs/>
          <w:sz w:val="24"/>
          <w:szCs w:val="24"/>
        </w:rPr>
        <w:t>Итоги внутренней политики: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1. Неудавшаяся попытка частичного самоограничения самодержавной власти в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пери-од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активного сотрудничества Александра I с М. М. Сперанским. Укрепление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само-державной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власти правителя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2. Реформирование системы управление страной (министерская реформа)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3. Создание постоянно действующего законосовещательного органа (Государственный совет)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4. Частичная либерализация земельных отношений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5. Решение (в два этапа) крестьянского вопроса в Остзейском крае (освобождение крестьян без земли) и неудачная попытка решения крестьянского вопроса в Великороссии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6. Начало либерализации системы высшего, среднего и начального образования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7. Проведение непопулярной в обществе реформы по созданию военных поселений (попытка удешевления содержания армии)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8. Либерализация государственного устройства в Польше и Бессарабии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9. Активное формирование в среде дворянской интеллигенции негативного отношения к самодержавной форме правления в России. Формирование тайных обществ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i/>
          <w:iCs/>
          <w:sz w:val="24"/>
          <w:szCs w:val="24"/>
        </w:rPr>
        <w:t>Итоги внешней политики: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1. Усиление авторитета России как освободительницы от ига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наполеонизма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в послевоенной Европе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2. Проведение Россией во внешней политике идеологии Священного союза </w:t>
      </w:r>
      <w:r w:rsidRPr="0067331D">
        <w:rPr>
          <w:rFonts w:ascii="Times New Roman" w:hAnsi="Times New Roman" w:cs="Times New Roman"/>
          <w:sz w:val="24"/>
          <w:szCs w:val="24"/>
        </w:rPr>
        <w:br/>
        <w:t>3. Расширение границ Российской империи</w:t>
      </w:r>
    </w:p>
    <w:p w:rsidR="0067331D" w:rsidRPr="0067331D" w:rsidRDefault="0067331D" w:rsidP="00673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b/>
          <w:bCs/>
          <w:sz w:val="24"/>
          <w:szCs w:val="24"/>
        </w:rPr>
        <w:t>Николай I (1825-1855)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i/>
          <w:iCs/>
          <w:sz w:val="24"/>
          <w:szCs w:val="24"/>
        </w:rPr>
        <w:t>Основные направления деятельности во внутренней политике: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1. Подавление выступления декабристов и активное участие императора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следственных мероприятиях по поводу событий 14 декабря </w:t>
      </w:r>
      <w:smartTag w:uri="urn:schemas-microsoft-com:office:smarttags" w:element="metricconverter">
        <w:smartTagPr>
          <w:attr w:name="ProductID" w:val="1825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1825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2. Создание Собственной его императорского величества канцелярии (1826)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3. Создание Отдельного корпуса жандармов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4. Создание первого в истории России «Полного собрания законов Российской империи» из 45 томов (1830); «Свода законов Российской империи» действующего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за-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конодательства</w:t>
      </w:r>
      <w:proofErr w:type="spellEnd"/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из 15 томов (1832); реформирование законодательства Финляндии, Остзейских и западных губерний (1830-е гг.); совершенствование уголовного законодательства Российской империи (1830-е1840-е гг.)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5. Государственная политика, направленная на решение крестьянского вопроса в России: серия мероприятий по облегчению положения крепостных (владельческих) крестьян (вторая половина 1820-х-начало 1850-х гг.); издание Закона «Об обязанных крестьянах» (1842); реформа государственной деревни под руководством П. Д. Киселева (1837-1841).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6. Государственная политика, нацеленная на поощрение деятельности национальной буржуазии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7. Денежная реформа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Канкрина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(1839-1843)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8. Создание С.С.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Уваровым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теории «официальной народности»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9. Ужесточение цензуры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10. Борьба государства с тайными обществами и организациями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11. Отход от «космополитического мистицизма» в духовно-религиозной сфере и поддержание государством доминирующего положения Русской Православной Церкви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12. Реформы в системе народного просвещения: усиление роли технических и прикладных учебных предметов в учебном процессе, открытие 20 женских институтов, реформа начального и среднего образования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13. Политика государства по поддержанию целостности Российской империи и поддержанию порядка на её территории: подавление восстания в Польше, подавление «холерных» и «картофельных» бунтов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i/>
          <w:iCs/>
          <w:sz w:val="24"/>
          <w:szCs w:val="24"/>
        </w:rPr>
        <w:t>Основные направления деятельности во внешней политике: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1. Русско-иранская война (1826-1827)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2. Русско-турецкая война (1828-1829)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3. Продолжение политики покорения Россией горских племён Кавказа (началась в </w:t>
      </w:r>
      <w:smartTag w:uri="urn:schemas-microsoft-com:office:smarttags" w:element="metricconverter">
        <w:smartTagPr>
          <w:attr w:name="ProductID" w:val="1817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1817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.). Ведение Кавказской войны в период правления Николая I (1825-1855)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4. Активизация проникновения России в Среднюю Азию. Присоединение Старшего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Жуза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Казахстана и обострение отношений с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Кокандским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ханством. Строительство Россией военных форпостов для дальнейшего проникновения в Среднюю Азию.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5. Участие российских войск по приглашению австрийского императора в подавление восстания в Венгрии (1849)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6. Крымская война (1853-1856)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i/>
          <w:iCs/>
          <w:sz w:val="24"/>
          <w:szCs w:val="24"/>
        </w:rPr>
        <w:t>Итоги внутренней политики: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1. Формирование в России правомерной бюрократической монархии. Бюрократизация и формализация системы управления государством. Усиление консервативно-охранительных тенденций в управлении государством и взаимодействии государства и общества.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2. Ликвидация польской конституции после поражения восстания </w:t>
      </w:r>
      <w:smartTag w:uri="urn:schemas-microsoft-com:office:smarttags" w:element="metricconverter">
        <w:smartTagPr>
          <w:attr w:name="ProductID" w:val="1830 г"/>
        </w:smartTagPr>
        <w:r w:rsidRPr="0067331D">
          <w:rPr>
            <w:rFonts w:ascii="Times New Roman" w:hAnsi="Times New Roman" w:cs="Times New Roman"/>
            <w:sz w:val="24"/>
            <w:szCs w:val="24"/>
          </w:rPr>
          <w:t>1830 г</w:t>
        </w:r>
      </w:smartTag>
      <w:r w:rsidRPr="0067331D">
        <w:rPr>
          <w:rFonts w:ascii="Times New Roman" w:hAnsi="Times New Roman" w:cs="Times New Roman"/>
          <w:sz w:val="24"/>
          <w:szCs w:val="24"/>
        </w:rPr>
        <w:t xml:space="preserve">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3. Попытка создания современной идеологической базы самодержавной власти в России («Православие-Самодержавие-Народность»).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4. Модернизация и систематизация правовой базы Российской государственности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5. Частичное облегчение положения крепостных крестьян с помощью установления административно-правового контроля государства за взаимоотношениями между помещиками и крепостными крестьянами; частичное улучшение положения </w:t>
      </w:r>
      <w:proofErr w:type="spellStart"/>
      <w:proofErr w:type="gramStart"/>
      <w:r w:rsidRPr="0067331D">
        <w:rPr>
          <w:rFonts w:ascii="Times New Roman" w:hAnsi="Times New Roman" w:cs="Times New Roman"/>
          <w:sz w:val="24"/>
          <w:szCs w:val="24"/>
        </w:rPr>
        <w:t>госу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>-дарственных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крестьян с помощью реформирования их экономической жизни и правового статуса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6. Начало промышленного переворота в России в условиях существования крепостного права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7. Оздоровление финансовой системы страны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8. Становление в России системы технического образования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9. Осознание мыслящей частью общества социально-экономической отсталости России в сравнении с развитыми странами Европы в результате поражения в Крымской войне </w:t>
      </w:r>
      <w:r w:rsidRPr="0067331D">
        <w:rPr>
          <w:rFonts w:ascii="Times New Roman" w:hAnsi="Times New Roman" w:cs="Times New Roman"/>
          <w:sz w:val="24"/>
          <w:szCs w:val="24"/>
        </w:rPr>
        <w:br/>
      </w:r>
      <w:r w:rsidRPr="0067331D">
        <w:rPr>
          <w:rFonts w:ascii="Times New Roman" w:hAnsi="Times New Roman" w:cs="Times New Roman"/>
          <w:i/>
          <w:iCs/>
          <w:sz w:val="24"/>
          <w:szCs w:val="24"/>
        </w:rPr>
        <w:t>Итоги внешней политики:</w:t>
      </w:r>
      <w:r w:rsidRPr="0067331D">
        <w:rPr>
          <w:rFonts w:ascii="Times New Roman" w:hAnsi="Times New Roman" w:cs="Times New Roman"/>
          <w:sz w:val="24"/>
          <w:szCs w:val="24"/>
        </w:rPr>
        <w:t xml:space="preserve"> </w:t>
      </w:r>
      <w:r w:rsidRPr="0067331D">
        <w:rPr>
          <w:rFonts w:ascii="Times New Roman" w:hAnsi="Times New Roman" w:cs="Times New Roman"/>
          <w:sz w:val="24"/>
          <w:szCs w:val="24"/>
        </w:rPr>
        <w:br/>
        <w:t xml:space="preserve">1. Расширение границ Российской империи </w:t>
      </w:r>
      <w:r w:rsidRPr="0067331D">
        <w:rPr>
          <w:rFonts w:ascii="Times New Roman" w:hAnsi="Times New Roman" w:cs="Times New Roman"/>
          <w:sz w:val="24"/>
          <w:szCs w:val="24"/>
        </w:rPr>
        <w:br/>
        <w:t>2. Окончательный крах идеологии Священного союза. Приобретение российской монархией в европейской либеральной среде авторитета «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душительницы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свободы» </w:t>
      </w:r>
      <w:r w:rsidRPr="0067331D">
        <w:rPr>
          <w:rFonts w:ascii="Times New Roman" w:hAnsi="Times New Roman" w:cs="Times New Roman"/>
          <w:sz w:val="24"/>
          <w:szCs w:val="24"/>
        </w:rPr>
        <w:br/>
        <w:t>3. Поражение России в Крымской войне и падение её авторитета в Европе</w:t>
      </w:r>
    </w:p>
    <w:p w:rsidR="00B770F8" w:rsidRDefault="00B770F8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D1D14" w:rsidRDefault="002D1D14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D1D14" w:rsidRDefault="002D1D14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D1D14" w:rsidRPr="002D1D14" w:rsidRDefault="002D1D14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Итоговый тест </w:t>
      </w:r>
      <w:bookmarkStart w:id="0" w:name="_GoBack"/>
      <w:bookmarkEnd w:id="0"/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Вариант 1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В каком веке Россия стала великой морской державой?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XVI в.   2) XVII в.   3) XVIII в.   4) XIX в.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. Важнейшая историческая заслуга князя Ивана Калиты состояла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принятии первого свода законов «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правда»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освобождении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Руси от ордынской зависимости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создании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первого общерусского Судебника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усилении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роли Москвы как центра объединения русских земель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А3. Укажите год, с которым связано начало династии Романовых: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1649;                     2) 1645;        3) 1654;                   4) 1613.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Что из названного относится к результатам политики Петра I в области образования?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появление светских учебных заведений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введение всеобщего начального образования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учреждение женских школ и училищ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создание сети университетов в крупных городах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А5. Кто стоял во главе русских войск, одержавших победу на льду Чудского озера?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Дмитрий Донской;           2) Александр Невский;          3) Иван Калита;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Иван III.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Что из названного произошло в XIX веке?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упразднение патриаршества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учреждение коллегий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провозглашение России империей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отмена крепостного права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«Мы были дети 1812 года» – так говорили о себе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славянофилы            2) марксисты              3) декабристы           4) народовольцы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А8. Как назывался учрежденный в 1810 г. законосовещательный орган государственной власти?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Государственный Совет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Государственная Дума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Высочайший Сенат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Святейший Синод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. .»Соборное уложение» царя Алексея Михайловича было принято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1649 г.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1645 г.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1646 г.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1647 г.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А10. Прочтите отрывок из воспоминаний публициста Ю.Ф.Самарина и укажите имя императора, о начале царствования которого идет речь.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«Прошлое царствование началось с того, что в один морозный день, на Дворцовой площади, облетел лучший цвет целого поколения. В развитии нашей общественности последовал насильственный перерыв».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Павел Петрович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Александр Павлович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Константин Павлович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Николай Павлович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А11. Основным соперником Московского княжества в борьбе за главенство в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Северо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– Восточной Руси был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а):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Рязанское княжество;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Тверское княжество;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 3) Суздальско-Нижегородское княжество;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Новгородская земля.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А12. Какой из перечисленных ниже органов власти был создан во время правления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Петра I?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Государственный Совет;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Государственная Дума;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Верховный тайный Совет;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Сенат.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А13. Завершивший Русско-турецкую войну Берлинский конгресс, на котором России удалось отстоять независимость Черногории, добиться автономии для Северной Болгарии, состоялся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1815 г.;    2) 1856 г.;    3) 1878 г.;   4) 1905 г.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А14. Время перехода крестьян от одного владельца к другому, установленное судебником 1497 года, носило название: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пожилое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погост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отходничество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Юрьев день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А15. Титул «государя всея Руси» принял: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Иван Калита                    2) Василий II                 3) Василий Темный             4) Иван III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А16. Продвижение русских в Сибирь в XVII в. связано с именем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Ермака Тимофеевича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Семена Дежнева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Степана Разина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Витуса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Беринга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А17. Манифест 19 февраля 1861 г. подписал: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Александр I;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Николай I;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Александр II;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Николай II.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А18. К истории Крымской войны относятся: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Синопская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битва, оборона Севастополя;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Бородинская битва,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Тарутинский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марш-маневр;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битва под Аустерлицем, оборона Севастополя;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битва под Нарвой, Лейпцигская битва.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А19. Даты 1801 г., 1825 г., 1855 г., 1881 г. относятся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процессу освобождения крестьян;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началу царствований российских императоров;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реформам государственного управления;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этапам промышленного переворота в России.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А20. Какое решение принял М.И. Кутузов в 1812 г. в деревне Фили: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дать сражение у реки Березины;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вывести войска из Москвы без боя;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заключить мирное соглашение с Наполеоном;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дать сражение при Бородине.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Часть 2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Расположите в хронологическом порядке следующие события. Укажите ответ в виде последовательности буквенных обозначений выбранных элементов.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А) стояние на реке Угре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Б) Куликовская битва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 В) Ледовое побоище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Г) Полтавская битва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Прочтите отрывки из трудов историков и назовите правительницу, к которой относятся эти характеристики: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Н.М. Карамзин: «Европа с удивлением читает ее переписку с философами, и не им, а ей удивляется. Какое богатство мыслей и знаний, какое проницание, какая тонкость разума, чувства и выражений».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П.А. Вяземский: «Европейская пресса была ее смиренной и покорной служанкой. Все выдающиеся политические  и литературные деятели ее эпохи были ей преданы. Вольтер, Д-Аламбер и многие другие писали как бы под ее диктовку и были глашатаями ее политических воззрений, ее побед и ее завоеваний».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В3. Расположите в хронологическом порядке следующие события: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Бородинское сражение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начало Отечественной войны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Восстание декабристов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Учреждение министерств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Прочтите отрывок из воспоминаний великого князя Александра Михайловича и напишите имя императора, о смерти которого рассказывается.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«Воскресенье, 1 марта 1881 года мой отец поехал, по своему обыкновению, на парад в половине второго. Мы же, мальчики, решили отправиться…кататься на коньках.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Ровно в три часа раздался звук сильнейшего взрыва.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— Это бомба! – сказал мой брат Георгий.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 тот же момент еще более сильный взрыв потряс стекла окон в  нашей комнате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… Ч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ерез минуту в комнату вбежал запыхавшийся лакей.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— Государь убит! – крикнул он.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В5. Прочтите отрывок из сочинения Н.М. Карамзина и укажите, о каком церковном деятеле идет речь: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«Сей святой старец… предсказал Дмитрию кровопролитие ужасное, но победу… окропил святою водою всех бывших с ним военачальников и дал ему двух иноков в сподвижники, именем Александра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Пересвета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Ослябю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>…»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. Прочтите отрывок из дневниковых записей очевидца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со¬бытий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и напишите название войны, о которой идет речь в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при¬веденном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документе: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«Доверие ко всем начальствующим лицам сильно подорвано. Однако Скобелева все единогласно восхваляют… Несомненно, что атака Плевны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была ведена замечательно неискусно… Скобелев со своим маленьким отрядом действовал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… отдельно и самостоятельно. Резервов не было. Тридцать шесть эскадронов кавалерии в бездействии стояла на флангах вместо того, чтобы захватить пути сообщения Плевны с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Видином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Софиею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>».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Прочтите отрывок из сочинения историка Н.М. Карамзина и укажите князя, о котором идет речь в приведенном отрывке.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«…Ибо никто из потомков Ярослава Великого, кроме Мономаха и Александра Невского, не был столь любим народом и боярами, как он, за его великодушие, любовь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славе отечества, справедливость, добросердечие. Воспитанный среди опасностей и шума воинского, он не имел знаний, почерпанных в книгах, но знал Россию и науку правления; силою одного разума и характера заслужил от современников имя орла высокопарного в делах государственных; словами и примером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вливал мужество в сердца воинов… Современники особенно удивлялись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его смирению в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счастии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. Какая победа в древние и новые времена была славнее победы над Мамаем, где каждый россиянин сражался за отечество и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ближних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?»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Иван Третий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Дмитрий Донской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Дмитрий Пожарский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 4) Юрий Долгорукий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Вариант 2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Как называлась первая русская летопись?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“Слово о полку Игореве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“Повесть временных лет” Нестора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“Поучение детям» Владимира Мономаха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“Слово о законе и благодати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Что такое вотчина?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землевладение дворян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землевладение опричников, выдаваемое за заслугу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землевладение бояр и князей, передаваемое по наследству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землевладение воевод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А3. Первое столкновение русских с монголо-татарами произошло в районе реки: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Сити;             2) Оки;         3) Угры;         4) Калки;      5)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Вожи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>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. Укажите имя предводителя крестьянской войны, произошедшей во второй половине XVII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Иван Болотников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Емельян Пугачёв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Кондратий Булавин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Степан Разин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А5. При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Иоане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IV Грозном в России: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складывается система приказов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проводится министерская реформа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вводится “Табель о рангах»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происходит присоединение к России средней Азии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Какое историческое лицо сыграло значительную роль в период “смутного времени”?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Малюта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Скуратов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Александр Меньшиков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Козьма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Минин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Ермак Тимофеевич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Какая черта характерна для абсолютной монархии, существовавшей в России в XVIII веке?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неограниченная власть монарха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самостоятельность местной власти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четкое распределение государственной власти на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законодательную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, исполнительную и судебную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большая роль патриарха в государственном управлении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А8. Понятие «церковный раскол» возникло в царствование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Федора Алексеевича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Алексея Михайловича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Петра 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Екатерины II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Зарождение “политики просвещенного абсолютизма” в России связывают с эпохой управления: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Петра I  2) Елизаветы Петровны  3) Екатерины II  4) Александра 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А10. Когда Россия завоевала выход к Черному морю?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в результате войны с Крымским ханством в 1661 году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в результате присоединения украинских земель в 1654 году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в результате войны с Турцией в 1768-1774 годах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в результате войны с Турцией в 1806-1812 годах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 А11. Когда и кто в России впервые принял царский титул?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1505-Иван III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1547-Иван IV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1721-Петр 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1762-Петр III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А12. В начале царствования он мечтал дать народу конституцию; при нем был принят указ о вольных хлебопашцах, открывались новые университеты, лицеи. Имя этого царя: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Петр 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Павел 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Александр 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Николай 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А13. Принятая в годы правления Николая I в качестве официальной идеологии система взглядов основывалась на положении: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«сила власти — царю, сила мнения — народу!»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«Москва — третий Рим, а четвертому не бывать»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«православие, самодержавие, народность»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«сначала успокоение, потом реформы»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А14. Выступление Северного общества дворянства началось: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25 ноября 1926 г.;   2)14 декабря 1825 г.;   3) 25 декабря 1825 г.    4) 19 февраля 1825г.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А15. Оборона Севастополя относилась к событиям войны, проходившей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1812 – 1815 гг.;  2) 1813 – 1814 гг.;  3) 1853 – 1856 гг.;   4) 1877 – 1878 гг.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А16. Кто такие западники?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религиозная секта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сторонники особого исторического пути России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Представители западноевропейских стран-инвесторов в экономику России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сторонники западноевропейского пути развития России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А17. Основателем Московского княжества был: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Дмитрий Донской;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Юрий Долгорукий;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Даниил Александрович;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Александр Невский.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А18. Это НЕ относится к мероприятиям Петра I: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учреждение Сената;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создание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навигацкой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школы;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отмена местничества;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реформа алфавита.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А19. Существовавшая в России с XV до конца XVII в. Система распределения служебных мест в соответствии со знатностью рода носила название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местничества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кормления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земщины</w:t>
      </w:r>
      <w:proofErr w:type="gramEnd"/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рекрутчины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А20. В Болгарии в районе 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Шипки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был воздвигнут обелиск в память о русско-болгарском содружестве в годы: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Русско-турецкой войны 1806 – 1812 гг.;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Крымской войны;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Русско-турецкой войны 1877 – 1878 гг.;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Первой мировой войны.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Часть 2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.Какое событие произошло позже всех других?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 1) создание Сената;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учреждение московского университета;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основание Санкт-Петербурга;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Полтавская битва.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Установите правильное соответствие: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1462 г.    2) 1480 г.   3) 1236 г.   4) 1497 г.  5) 1147 г.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а) начало монголо-татарского нашествия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б) первое упоминание о Москве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в) начало правления Ивана III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г) стояние на реке Угре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д) Судебник Ивана III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В3. Прочтите отрывок из сочинения историка В.О. Ключевского и укажите, к кому относится эта характеристика.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«При доброте и мягкости характера     это уважение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человеческому достоинству в подданном производило обаятельное действие на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своих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и чужих и заслужило ему прозвище «тишайшего царя».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Иностранцы не могли надивиться тому, что этот царь при беспредельной власти своей над народом, привыкшим к полному рабству, не посягнул ни на чье имущество, ни чью жизнь, ни на чью честь».</w:t>
      </w:r>
      <w:proofErr w:type="gramEnd"/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1) Алексею Михайловичу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2) Петру Алексеевичу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3) Михаилу Фёдоровичу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4) Петру Федоровичу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Почтите отрывок из сочинения историка В.О. Ключевского и укажите, кому была открыта дорога к престолу после описываемого заговора: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«Однако главная причина падения Лжедмитрия I была другая. На собрании заговорщиков накануне восстания бояре откровенно заявили, что признали Лжедмитрия только для того, чтобы избавиться от Годунова. Большим боярам нужно было создать самозванца, чтобы низложить Годунова, а потом низложить и самозванца, чтобы открыть дорогу к престолу одному из своей среды. Они так и сделали».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В5. Прочтите отрывок из дневника современника и назовите императора о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правлении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которого идет речь: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«Какие невероятные успехи сделала Россия в нынешнее царствование!…Тут вот публичное судопроизводство, гласные, присяжные, адвокатура…и все это – создание того государя, которого упрекают в слабости. Если между нашими правительственными лицами есть кто-нибудь, желающий блага России, то это государь»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Прочтите отрывок из записок современника и напишите название войны XIX века, о которой в нем говорится: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«Грустно…я болен Севастополем…Мученик – Севастополь!…Что стало с нашими морями?…Кого поражаем мы? Кто внимает нам? Наши корабли потоплены, сожжены или заперты в наших гаванях. Неприятельские флоты безнаказанно 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опустошают наши берега…Друзей и союзников у нас нет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. Прочтите отрывок из сочинения современного историка и укажите, как назывались в древней Руси сборы, о которых идет речь: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«Большую часть зимы князья и дружина ездили по городам, крупным селам, собирая с городских и крестьянских общин-вервей серебро, меха, продовольствие и различные товары. Съестные припасы шли на содержание дружины, а другие товары отправляли в Киев, а оттуда весной везли на продажу в Царьград и другие города…»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>Ответы: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Вариант 1: А1-3, А2-3, А3-4, А4-1, А5-2, А6-4, А7-3, А8-1, А9-1, А10-4, А11-2, А12-4, А13-3, А14-4, А15-4, А16-1, А17-3, А18-1, А19-2, А20-2.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lastRenderedPageBreak/>
        <w:t xml:space="preserve"> В1-ВБАГ, 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>- Екатерина II, В3-4213, В4- Александр II, В5- Сергий Радонежский, В6- Русско-турецкая война 1877-1878гг., В7-2.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Вариант 2: А1-2, А2-3, А3-4, А4-4, А5-1, А6-3, А7-1, А8-2, А9-3, А10-3, А11-2, А12-3, А13-3, А14-2, А15-3, А16-4, А17-2, А18-3, А19-1, А20-3.</w:t>
      </w:r>
    </w:p>
    <w:p w:rsidR="0067331D" w:rsidRPr="0067331D" w:rsidRDefault="0067331D" w:rsidP="0067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31D">
        <w:rPr>
          <w:rFonts w:ascii="Times New Roman" w:hAnsi="Times New Roman" w:cs="Times New Roman"/>
          <w:sz w:val="24"/>
          <w:szCs w:val="24"/>
        </w:rPr>
        <w:t xml:space="preserve"> В1-2, В</w:t>
      </w:r>
      <w:proofErr w:type="gramStart"/>
      <w:r w:rsidRPr="0067331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7331D">
        <w:rPr>
          <w:rFonts w:ascii="Times New Roman" w:hAnsi="Times New Roman" w:cs="Times New Roman"/>
          <w:sz w:val="24"/>
          <w:szCs w:val="24"/>
        </w:rPr>
        <w:t xml:space="preserve"> -1в2г3а4д5б, В3-1, В4- Василий Шуйский, В5- Александр II, В6 –</w:t>
      </w:r>
      <w:proofErr w:type="spellStart"/>
      <w:r w:rsidRPr="0067331D">
        <w:rPr>
          <w:rFonts w:ascii="Times New Roman" w:hAnsi="Times New Roman" w:cs="Times New Roman"/>
          <w:sz w:val="24"/>
          <w:szCs w:val="24"/>
        </w:rPr>
        <w:t>Кымская</w:t>
      </w:r>
      <w:proofErr w:type="spellEnd"/>
      <w:r w:rsidRPr="0067331D">
        <w:rPr>
          <w:rFonts w:ascii="Times New Roman" w:hAnsi="Times New Roman" w:cs="Times New Roman"/>
          <w:sz w:val="24"/>
          <w:szCs w:val="24"/>
        </w:rPr>
        <w:t xml:space="preserve"> (восточная) война 1853-1856гг., В7- полюдье.</w:t>
      </w:r>
    </w:p>
    <w:sectPr w:rsidR="0067331D" w:rsidRPr="0067331D" w:rsidSect="00587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A108E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>
    <w:nsid w:val="25A97EF3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2">
    <w:nsid w:val="2D682DA1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3">
    <w:nsid w:val="3F3D5214"/>
    <w:multiLevelType w:val="hybridMultilevel"/>
    <w:tmpl w:val="F110B4D4"/>
    <w:lvl w:ilvl="0" w:tplc="0B7256CA">
      <w:start w:val="1"/>
      <w:numFmt w:val="decimal"/>
      <w:lvlText w:val="%1)"/>
      <w:lvlJc w:val="left"/>
      <w:pPr>
        <w:ind w:left="3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326DFA"/>
    <w:multiLevelType w:val="hybridMultilevel"/>
    <w:tmpl w:val="79CE5E32"/>
    <w:lvl w:ilvl="0" w:tplc="AEC65B4A">
      <w:numFmt w:val="decimal"/>
      <w:lvlText w:val="%1-"/>
      <w:lvlJc w:val="left"/>
      <w:pPr>
        <w:ind w:left="70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82193D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6">
    <w:nsid w:val="483726BB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7">
    <w:nsid w:val="4E92097A"/>
    <w:multiLevelType w:val="singleLevel"/>
    <w:tmpl w:val="8A704B2A"/>
    <w:lvl w:ilvl="0">
      <w:start w:val="1"/>
      <w:numFmt w:val="upperLetter"/>
      <w:lvlText w:val="%1)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EAD11E7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9">
    <w:nsid w:val="506C7A04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0">
    <w:nsid w:val="589E5E3A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1">
    <w:nsid w:val="5FA218F0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2">
    <w:nsid w:val="66BE5EC6"/>
    <w:multiLevelType w:val="singleLevel"/>
    <w:tmpl w:val="2870D20E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6FA42F85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4">
    <w:nsid w:val="73A66DA1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5">
    <w:nsid w:val="7CF06520"/>
    <w:multiLevelType w:val="singleLevel"/>
    <w:tmpl w:val="CC405666"/>
    <w:lvl w:ilvl="0">
      <w:start w:val="1"/>
      <w:numFmt w:val="decimal"/>
      <w:lvlText w:val="%1)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7D1E4250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7">
    <w:nsid w:val="7F3B475F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num w:numId="1">
    <w:abstractNumId w:val="11"/>
    <w:lvlOverride w:ilvl="0">
      <w:startOverride w:val="1"/>
    </w:lvlOverride>
  </w:num>
  <w:num w:numId="2">
    <w:abstractNumId w:val="13"/>
    <w:lvlOverride w:ilvl="0">
      <w:startOverride w:val="1"/>
    </w:lvlOverride>
  </w:num>
  <w:num w:numId="3">
    <w:abstractNumId w:val="14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10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15"/>
    <w:lvlOverride w:ilvl="0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458F"/>
    <w:rsid w:val="002D1D14"/>
    <w:rsid w:val="0055458F"/>
    <w:rsid w:val="00587D44"/>
    <w:rsid w:val="0067331D"/>
    <w:rsid w:val="00AA56D5"/>
    <w:rsid w:val="00B770F8"/>
    <w:rsid w:val="00E8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semiHidden/>
    <w:unhideWhenUsed/>
    <w:rsid w:val="0055458F"/>
    <w:pPr>
      <w:tabs>
        <w:tab w:val="left" w:pos="643"/>
      </w:tabs>
      <w:overflowPunct w:val="0"/>
      <w:autoSpaceDE w:val="0"/>
      <w:autoSpaceDN w:val="0"/>
      <w:adjustRightInd w:val="0"/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35">
    <w:name w:val="Style35"/>
    <w:basedOn w:val="a"/>
    <w:uiPriority w:val="99"/>
    <w:rsid w:val="0055458F"/>
    <w:pPr>
      <w:widowControl w:val="0"/>
      <w:autoSpaceDE w:val="0"/>
      <w:autoSpaceDN w:val="0"/>
      <w:adjustRightInd w:val="0"/>
      <w:spacing w:after="0" w:line="221" w:lineRule="exact"/>
      <w:ind w:firstLine="355"/>
      <w:jc w:val="both"/>
    </w:pPr>
    <w:rPr>
      <w:rFonts w:ascii="Franklin Gothic Medium Cond" w:eastAsia="Times New Roman" w:hAnsi="Franklin Gothic Medium Cond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55458F"/>
    <w:pPr>
      <w:widowControl w:val="0"/>
      <w:autoSpaceDE w:val="0"/>
      <w:autoSpaceDN w:val="0"/>
      <w:adjustRightInd w:val="0"/>
      <w:spacing w:after="0" w:line="226" w:lineRule="exact"/>
      <w:ind w:firstLine="336"/>
      <w:jc w:val="both"/>
    </w:pPr>
    <w:rPr>
      <w:rFonts w:ascii="Franklin Gothic Medium Cond" w:eastAsia="Times New Roman" w:hAnsi="Franklin Gothic Medium Cond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55458F"/>
    <w:pPr>
      <w:widowControl w:val="0"/>
      <w:autoSpaceDE w:val="0"/>
      <w:autoSpaceDN w:val="0"/>
      <w:adjustRightInd w:val="0"/>
      <w:spacing w:after="0" w:line="240" w:lineRule="exact"/>
    </w:pPr>
    <w:rPr>
      <w:rFonts w:ascii="Franklin Gothic Medium Cond" w:eastAsia="Times New Roman" w:hAnsi="Franklin Gothic Medium Cond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55458F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Franklin Gothic Medium Cond" w:eastAsia="Times New Roman" w:hAnsi="Franklin Gothic Medium Cond" w:cs="Times New Roman"/>
      <w:sz w:val="24"/>
      <w:szCs w:val="24"/>
    </w:rPr>
  </w:style>
  <w:style w:type="paragraph" w:customStyle="1" w:styleId="Style74">
    <w:name w:val="Style74"/>
    <w:basedOn w:val="a"/>
    <w:uiPriority w:val="99"/>
    <w:rsid w:val="0055458F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Franklin Gothic Medium Cond" w:eastAsia="Times New Roman" w:hAnsi="Franklin Gothic Medium Cond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55458F"/>
    <w:pPr>
      <w:widowControl w:val="0"/>
      <w:autoSpaceDE w:val="0"/>
      <w:autoSpaceDN w:val="0"/>
      <w:adjustRightInd w:val="0"/>
      <w:spacing w:after="0" w:line="264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55458F"/>
    <w:pPr>
      <w:widowControl w:val="0"/>
      <w:autoSpaceDE w:val="0"/>
      <w:autoSpaceDN w:val="0"/>
      <w:adjustRightInd w:val="0"/>
      <w:spacing w:after="0" w:line="264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9">
    <w:name w:val="Font Style219"/>
    <w:basedOn w:val="a0"/>
    <w:uiPriority w:val="99"/>
    <w:rsid w:val="0055458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20">
    <w:name w:val="Font Style220"/>
    <w:basedOn w:val="a0"/>
    <w:uiPriority w:val="99"/>
    <w:rsid w:val="0055458F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basedOn w:val="a0"/>
    <w:uiPriority w:val="99"/>
    <w:rsid w:val="0055458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6">
    <w:name w:val="Font Style66"/>
    <w:basedOn w:val="a0"/>
    <w:uiPriority w:val="99"/>
    <w:rsid w:val="0055458F"/>
    <w:rPr>
      <w:rFonts w:ascii="Times New Roman" w:hAnsi="Times New Roman" w:cs="Times New Roman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73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3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1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27</Pages>
  <Words>9054</Words>
  <Characters>51614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cp:lastPrinted>2015-03-30T08:45:00Z</cp:lastPrinted>
  <dcterms:created xsi:type="dcterms:W3CDTF">2015-02-19T19:43:00Z</dcterms:created>
  <dcterms:modified xsi:type="dcterms:W3CDTF">2015-03-30T08:46:00Z</dcterms:modified>
</cp:coreProperties>
</file>